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130E1" w14:textId="77777777" w:rsidR="009C1754" w:rsidRDefault="009C1754" w:rsidP="009C1754">
      <w:pPr>
        <w:jc w:val="center"/>
        <w:rPr>
          <w:b/>
          <w:u w:val="single"/>
        </w:rPr>
      </w:pPr>
      <w:bookmarkStart w:id="0" w:name="_Hlk50583221"/>
    </w:p>
    <w:p w14:paraId="4D94F839" w14:textId="77777777" w:rsidR="009C1754" w:rsidRPr="009C1754" w:rsidRDefault="009C1754" w:rsidP="009C1754">
      <w:pPr>
        <w:pStyle w:val="lfej"/>
        <w:jc w:val="center"/>
        <w:rPr>
          <w:b/>
          <w:bCs/>
        </w:rPr>
      </w:pPr>
      <w:r w:rsidRPr="009C1754">
        <w:rPr>
          <w:b/>
          <w:bCs/>
          <w:spacing w:val="-4"/>
        </w:rPr>
        <w:t>GÖDÖLLŐI VÁRKAPITÁNYI LAK MŰEMLÉKI HELYREÁLLÍTÁSA</w:t>
      </w:r>
    </w:p>
    <w:p w14:paraId="67037E58" w14:textId="77777777" w:rsidR="009C1754" w:rsidRDefault="009C1754" w:rsidP="009C1754">
      <w:pPr>
        <w:pStyle w:val="lfej"/>
        <w:jc w:val="center"/>
        <w:rPr>
          <w:rFonts w:asciiTheme="minorHAnsi" w:hAnsiTheme="minorHAnsi" w:cstheme="minorHAnsi"/>
          <w:spacing w:val="-4"/>
          <w:sz w:val="20"/>
          <w:szCs w:val="20"/>
        </w:rPr>
      </w:pPr>
      <w:r w:rsidRPr="009C1754">
        <w:rPr>
          <w:b/>
          <w:bCs/>
          <w:spacing w:val="-4"/>
        </w:rPr>
        <w:t>egy veszélyeztetett műemlék megmentése és hasznosítása</w:t>
      </w:r>
    </w:p>
    <w:p w14:paraId="5F09F59F" w14:textId="77777777" w:rsidR="009C1754" w:rsidRDefault="009C1754" w:rsidP="009C1754">
      <w:pPr>
        <w:rPr>
          <w:b/>
          <w:u w:val="single"/>
        </w:rPr>
      </w:pPr>
    </w:p>
    <w:p w14:paraId="31A59B99" w14:textId="47CB585E" w:rsidR="009048B5" w:rsidRPr="009C1754" w:rsidRDefault="009048B5" w:rsidP="009C1754">
      <w:pPr>
        <w:rPr>
          <w:u w:val="single"/>
        </w:rPr>
      </w:pPr>
      <w:r w:rsidRPr="009C1754">
        <w:rPr>
          <w:b/>
          <w:u w:val="single"/>
        </w:rPr>
        <w:t>Adatok</w:t>
      </w:r>
    </w:p>
    <w:p w14:paraId="4C68E24F" w14:textId="77777777" w:rsidR="00391040" w:rsidRPr="009C1754" w:rsidRDefault="00391040" w:rsidP="00FF6443">
      <w:pPr>
        <w:jc w:val="both"/>
        <w:rPr>
          <w:b/>
          <w:bCs/>
        </w:rPr>
      </w:pPr>
    </w:p>
    <w:p w14:paraId="394F0244" w14:textId="3A446076" w:rsidR="009048B5" w:rsidRPr="009C1754" w:rsidRDefault="009048B5" w:rsidP="00FF6443">
      <w:pPr>
        <w:jc w:val="both"/>
        <w:rPr>
          <w:b/>
          <w:bCs/>
        </w:rPr>
      </w:pPr>
      <w:r w:rsidRPr="009C1754">
        <w:rPr>
          <w:b/>
          <w:bCs/>
        </w:rPr>
        <w:t>A létesítmény elnevezése és pontos címe</w:t>
      </w:r>
    </w:p>
    <w:p w14:paraId="6C354F14" w14:textId="701AB534" w:rsidR="00FF6443" w:rsidRPr="009C1754" w:rsidRDefault="00FF6443" w:rsidP="00FF6443">
      <w:pPr>
        <w:ind w:left="567"/>
        <w:jc w:val="both"/>
      </w:pPr>
    </w:p>
    <w:p w14:paraId="4BA68533" w14:textId="2F9E27B6" w:rsidR="00FF6443" w:rsidRPr="009C1754" w:rsidRDefault="00683F4B" w:rsidP="00FF6443">
      <w:pPr>
        <w:ind w:left="567"/>
        <w:jc w:val="both"/>
      </w:pPr>
      <w:r w:rsidRPr="009C1754">
        <w:t xml:space="preserve">Gödöllői </w:t>
      </w:r>
      <w:r w:rsidR="00FF6443" w:rsidRPr="009C1754">
        <w:t xml:space="preserve">Várkapitányi lak </w:t>
      </w:r>
      <w:r w:rsidRPr="009C1754">
        <w:t xml:space="preserve">műemléki helyreállítása </w:t>
      </w:r>
      <w:r w:rsidR="00FF6443" w:rsidRPr="009C1754">
        <w:t>– 2100 Gödöllő, Szabadság út 2.</w:t>
      </w:r>
    </w:p>
    <w:p w14:paraId="0DA315A7" w14:textId="77777777" w:rsidR="00FF6443" w:rsidRPr="009C1754" w:rsidRDefault="00FF6443" w:rsidP="00FF6443">
      <w:pPr>
        <w:ind w:left="567"/>
        <w:jc w:val="both"/>
      </w:pPr>
    </w:p>
    <w:p w14:paraId="2716C1B2" w14:textId="0D200F47" w:rsidR="009048B5" w:rsidRPr="009C1754" w:rsidRDefault="009048B5" w:rsidP="00FF6443">
      <w:pPr>
        <w:jc w:val="both"/>
        <w:rPr>
          <w:b/>
          <w:bCs/>
        </w:rPr>
      </w:pPr>
      <w:r w:rsidRPr="009C1754">
        <w:rPr>
          <w:b/>
          <w:bCs/>
        </w:rPr>
        <w:t>A nevező adatai</w:t>
      </w:r>
    </w:p>
    <w:p w14:paraId="566D9D19" w14:textId="57090739" w:rsidR="00FF6443" w:rsidRPr="009C1754" w:rsidRDefault="00FF6443" w:rsidP="00FF6443">
      <w:pPr>
        <w:ind w:left="567"/>
        <w:jc w:val="both"/>
      </w:pPr>
    </w:p>
    <w:p w14:paraId="1066F385" w14:textId="6187A03E" w:rsidR="00FF6443" w:rsidRPr="009C1754" w:rsidRDefault="00FF6443" w:rsidP="00FF6443">
      <w:pPr>
        <w:ind w:left="567"/>
        <w:jc w:val="both"/>
        <w:rPr>
          <w:bCs/>
        </w:rPr>
      </w:pPr>
      <w:r w:rsidRPr="009C1754">
        <w:rPr>
          <w:bCs/>
        </w:rPr>
        <w:t>Gödöllő Város Önkormányzata – 2100 Gödöllő, Szabadság tér 6.</w:t>
      </w:r>
    </w:p>
    <w:p w14:paraId="2B1B4916" w14:textId="6733E4A7" w:rsidR="00FF6443" w:rsidRPr="009C1754" w:rsidRDefault="00FF6443" w:rsidP="00FF6443">
      <w:pPr>
        <w:ind w:left="567"/>
        <w:jc w:val="both"/>
      </w:pPr>
      <w:r w:rsidRPr="009C1754">
        <w:rPr>
          <w:bCs/>
        </w:rPr>
        <w:t>kapcsolattartó: Mészáros Judit főépítész</w:t>
      </w:r>
      <w:r w:rsidR="00683F4B" w:rsidRPr="009C1754">
        <w:rPr>
          <w:bCs/>
        </w:rPr>
        <w:t xml:space="preserve"> – tel.: 20 510 06 67; e-mail: meszaros.judit@godollo.hu</w:t>
      </w:r>
    </w:p>
    <w:p w14:paraId="7F88E9FF" w14:textId="77777777" w:rsidR="00FF6443" w:rsidRPr="009C1754" w:rsidRDefault="00FF6443" w:rsidP="00FF6443">
      <w:pPr>
        <w:ind w:left="567"/>
        <w:jc w:val="both"/>
      </w:pPr>
    </w:p>
    <w:p w14:paraId="2F119F15" w14:textId="230B6E05" w:rsidR="009048B5" w:rsidRPr="009C1754" w:rsidRDefault="009048B5" w:rsidP="00FF6443">
      <w:pPr>
        <w:jc w:val="both"/>
        <w:rPr>
          <w:b/>
          <w:bCs/>
        </w:rPr>
      </w:pPr>
      <w:r w:rsidRPr="009C1754">
        <w:rPr>
          <w:b/>
          <w:bCs/>
        </w:rPr>
        <w:t>Beruházók adatai</w:t>
      </w:r>
    </w:p>
    <w:p w14:paraId="553ECFB2" w14:textId="4285E415" w:rsidR="00FF6443" w:rsidRPr="009C1754" w:rsidRDefault="00FF6443" w:rsidP="00FF6443">
      <w:pPr>
        <w:ind w:left="567"/>
        <w:jc w:val="both"/>
      </w:pPr>
    </w:p>
    <w:p w14:paraId="62A9B6C5" w14:textId="77777777" w:rsidR="00683F4B" w:rsidRPr="009C1754" w:rsidRDefault="00683F4B" w:rsidP="00683F4B">
      <w:pPr>
        <w:ind w:left="567"/>
        <w:jc w:val="both"/>
        <w:rPr>
          <w:bCs/>
        </w:rPr>
      </w:pPr>
      <w:r w:rsidRPr="009C1754">
        <w:rPr>
          <w:bCs/>
        </w:rPr>
        <w:t>Gödöllő Város Önkormányzata – 2100 Gödöllő, Szabadság tér 6.</w:t>
      </w:r>
    </w:p>
    <w:p w14:paraId="258BCAA1" w14:textId="425D5FAD" w:rsidR="00FF6443" w:rsidRPr="009C1754" w:rsidRDefault="00683F4B" w:rsidP="00FF6443">
      <w:pPr>
        <w:ind w:left="567"/>
        <w:jc w:val="both"/>
      </w:pPr>
      <w:r w:rsidRPr="009C1754">
        <w:t>képviseli: Dr. Gémesi György polgármester – tel.: 28 529 178; e-mail: gemesi@godollo.hu</w:t>
      </w:r>
    </w:p>
    <w:p w14:paraId="55D05EFE" w14:textId="77777777" w:rsidR="00FF6443" w:rsidRPr="009C1754" w:rsidRDefault="00FF6443" w:rsidP="00FF6443">
      <w:pPr>
        <w:ind w:left="567"/>
        <w:jc w:val="both"/>
      </w:pPr>
    </w:p>
    <w:p w14:paraId="5210C52A" w14:textId="58182B4E" w:rsidR="009048B5" w:rsidRPr="009C1754" w:rsidRDefault="009048B5" w:rsidP="00FF6443">
      <w:pPr>
        <w:jc w:val="both"/>
        <w:rPr>
          <w:b/>
          <w:bCs/>
        </w:rPr>
      </w:pPr>
      <w:r w:rsidRPr="009C1754">
        <w:rPr>
          <w:b/>
          <w:bCs/>
        </w:rPr>
        <w:t>Tervező, adatai</w:t>
      </w:r>
    </w:p>
    <w:p w14:paraId="1552523A" w14:textId="35D92518" w:rsidR="00FF6443" w:rsidRPr="009C1754" w:rsidRDefault="00FF6443" w:rsidP="00FF6443">
      <w:pPr>
        <w:ind w:left="567"/>
        <w:jc w:val="both"/>
      </w:pPr>
    </w:p>
    <w:p w14:paraId="776A0198" w14:textId="77777777" w:rsidR="00683F4B" w:rsidRPr="009C1754" w:rsidRDefault="00683F4B" w:rsidP="00683F4B">
      <w:pPr>
        <w:ind w:left="567"/>
        <w:jc w:val="both"/>
        <w:rPr>
          <w:bCs/>
        </w:rPr>
      </w:pPr>
      <w:r w:rsidRPr="009C1754">
        <w:rPr>
          <w:bCs/>
        </w:rPr>
        <w:t xml:space="preserve">generáltervező: KIMA </w:t>
      </w:r>
      <w:proofErr w:type="spellStart"/>
      <w:r w:rsidRPr="009C1754">
        <w:rPr>
          <w:bCs/>
        </w:rPr>
        <w:t>Studio</w:t>
      </w:r>
      <w:proofErr w:type="spellEnd"/>
      <w:r w:rsidRPr="009C1754">
        <w:rPr>
          <w:bCs/>
        </w:rPr>
        <w:t xml:space="preserve"> Kft. – 1029 Budapest, Máriaremetei út 133.</w:t>
      </w:r>
    </w:p>
    <w:p w14:paraId="6670D5FE" w14:textId="46A02B79" w:rsidR="00FF6443" w:rsidRPr="009C1754" w:rsidRDefault="00683F4B" w:rsidP="00683F4B">
      <w:pPr>
        <w:ind w:left="567"/>
        <w:jc w:val="both"/>
      </w:pPr>
      <w:r w:rsidRPr="009C1754">
        <w:rPr>
          <w:bCs/>
        </w:rPr>
        <w:t>felelős építész tervező: Kruppa Gábor – tel.: 30 274 99 66; e-mail: kruppa@hamburgc.hu</w:t>
      </w:r>
    </w:p>
    <w:p w14:paraId="375FECF1" w14:textId="77777777" w:rsidR="00FF6443" w:rsidRPr="009C1754" w:rsidRDefault="00FF6443" w:rsidP="00FF6443">
      <w:pPr>
        <w:ind w:left="567"/>
        <w:jc w:val="both"/>
      </w:pPr>
    </w:p>
    <w:p w14:paraId="6868C29C" w14:textId="6D206180" w:rsidR="009048B5" w:rsidRPr="009C1754" w:rsidRDefault="009048B5" w:rsidP="00FF6443">
      <w:pPr>
        <w:jc w:val="both"/>
        <w:rPr>
          <w:b/>
          <w:bCs/>
        </w:rPr>
      </w:pPr>
      <w:r w:rsidRPr="009C1754">
        <w:rPr>
          <w:b/>
          <w:bCs/>
        </w:rPr>
        <w:t>Kivitelező adatai</w:t>
      </w:r>
    </w:p>
    <w:p w14:paraId="526131B8" w14:textId="7611B0B0" w:rsidR="00FF6443" w:rsidRPr="009C1754" w:rsidRDefault="00FF6443" w:rsidP="00FF6443">
      <w:pPr>
        <w:ind w:left="567"/>
        <w:jc w:val="both"/>
      </w:pPr>
    </w:p>
    <w:p w14:paraId="430EB416" w14:textId="46778FFC" w:rsidR="00683F4B" w:rsidRPr="009C1754" w:rsidRDefault="00683F4B" w:rsidP="00683F4B">
      <w:pPr>
        <w:ind w:left="567"/>
        <w:jc w:val="both"/>
        <w:rPr>
          <w:bCs/>
        </w:rPr>
      </w:pPr>
      <w:r w:rsidRPr="009C1754">
        <w:rPr>
          <w:bCs/>
        </w:rPr>
        <w:t>Belvárosi Építő Kft. – székhely: 2000 Szentendre, Szentlászlói út 160/2.</w:t>
      </w:r>
    </w:p>
    <w:p w14:paraId="73DB928E" w14:textId="2198FFE7" w:rsidR="00683F4B" w:rsidRPr="009C1754" w:rsidRDefault="00683F4B" w:rsidP="00683F4B">
      <w:pPr>
        <w:ind w:left="567"/>
        <w:jc w:val="both"/>
        <w:rPr>
          <w:bCs/>
        </w:rPr>
      </w:pPr>
      <w:r w:rsidRPr="009C1754">
        <w:rPr>
          <w:bCs/>
        </w:rPr>
        <w:t xml:space="preserve">levelezési cím: 2000 Szentendre, </w:t>
      </w:r>
      <w:r w:rsidR="004A1A31" w:rsidRPr="009C1754">
        <w:rPr>
          <w:bCs/>
        </w:rPr>
        <w:t>Kisfaludy utca 4.</w:t>
      </w:r>
    </w:p>
    <w:p w14:paraId="261F90BA" w14:textId="09FB297B" w:rsidR="00683F4B" w:rsidRPr="009C1754" w:rsidRDefault="00683F4B" w:rsidP="00683F4B">
      <w:pPr>
        <w:ind w:left="567"/>
        <w:jc w:val="both"/>
        <w:rPr>
          <w:bCs/>
        </w:rPr>
      </w:pPr>
      <w:r w:rsidRPr="009C1754">
        <w:rPr>
          <w:bCs/>
        </w:rPr>
        <w:t xml:space="preserve">ügyvezető igazgató: </w:t>
      </w:r>
      <w:proofErr w:type="spellStart"/>
      <w:r w:rsidRPr="009C1754">
        <w:rPr>
          <w:bCs/>
        </w:rPr>
        <w:t>Ruzsics</w:t>
      </w:r>
      <w:proofErr w:type="spellEnd"/>
      <w:r w:rsidRPr="009C1754">
        <w:rPr>
          <w:bCs/>
        </w:rPr>
        <w:t xml:space="preserve"> László</w:t>
      </w:r>
      <w:r w:rsidR="004A1A31" w:rsidRPr="009C1754">
        <w:rPr>
          <w:bCs/>
        </w:rPr>
        <w:t xml:space="preserve"> – tel.: 70 638 41 20; e-mail: info@belvarosiepito.hu</w:t>
      </w:r>
    </w:p>
    <w:p w14:paraId="0D625500" w14:textId="77777777" w:rsidR="00FF6443" w:rsidRPr="009C1754" w:rsidRDefault="00FF6443" w:rsidP="00FF6443">
      <w:pPr>
        <w:ind w:left="567"/>
        <w:jc w:val="both"/>
      </w:pPr>
    </w:p>
    <w:p w14:paraId="15FEB929" w14:textId="40D79D35" w:rsidR="009048B5" w:rsidRPr="009C1754" w:rsidRDefault="009048B5" w:rsidP="00FF6443">
      <w:pPr>
        <w:jc w:val="both"/>
        <w:rPr>
          <w:b/>
          <w:bCs/>
        </w:rPr>
      </w:pPr>
      <w:r w:rsidRPr="009C1754">
        <w:rPr>
          <w:b/>
          <w:bCs/>
        </w:rPr>
        <w:t>Üzemeltetők adatai</w:t>
      </w:r>
    </w:p>
    <w:p w14:paraId="037F9BA7" w14:textId="77777777" w:rsidR="00FF6443" w:rsidRPr="009C1754" w:rsidRDefault="00FF6443" w:rsidP="00FF6443">
      <w:pPr>
        <w:ind w:left="567"/>
        <w:jc w:val="both"/>
      </w:pPr>
    </w:p>
    <w:p w14:paraId="2DC020CD" w14:textId="77777777" w:rsidR="004A1A31" w:rsidRPr="009C1754" w:rsidRDefault="004A1A31" w:rsidP="004A1A31">
      <w:pPr>
        <w:ind w:left="567"/>
        <w:jc w:val="both"/>
        <w:rPr>
          <w:bCs/>
        </w:rPr>
      </w:pPr>
      <w:r w:rsidRPr="009C1754">
        <w:rPr>
          <w:bCs/>
        </w:rPr>
        <w:t>Gödöllő Város Önkormányzata – 2100 Gödöllő, Szabadság tér 6.</w:t>
      </w:r>
    </w:p>
    <w:p w14:paraId="3EB728B9" w14:textId="77777777" w:rsidR="004A1A31" w:rsidRPr="009C1754" w:rsidRDefault="004A1A31" w:rsidP="004A1A31">
      <w:pPr>
        <w:ind w:left="567"/>
        <w:jc w:val="both"/>
      </w:pPr>
      <w:r w:rsidRPr="009C1754">
        <w:t>képviseli: Dr. Gémesi György polgármester – tel.: 28 529 178; e-mail: gemesi@godollo.hu</w:t>
      </w:r>
    </w:p>
    <w:p w14:paraId="3F1B4F59" w14:textId="09E705BC" w:rsidR="000E0B1C" w:rsidRPr="009C1754" w:rsidRDefault="000E0B1C">
      <w:pPr>
        <w:spacing w:after="160" w:line="259" w:lineRule="auto"/>
      </w:pPr>
      <w:r w:rsidRPr="009C1754">
        <w:br w:type="page"/>
      </w:r>
    </w:p>
    <w:p w14:paraId="0957CD1C" w14:textId="77777777" w:rsidR="000E0B1C" w:rsidRPr="009C1754" w:rsidRDefault="000E0B1C" w:rsidP="000E0B1C">
      <w:pPr>
        <w:jc w:val="both"/>
        <w:rPr>
          <w:b/>
        </w:rPr>
      </w:pPr>
      <w:r w:rsidRPr="009C1754">
        <w:rPr>
          <w:b/>
        </w:rPr>
        <w:t>A projekt ismertetése</w:t>
      </w:r>
    </w:p>
    <w:p w14:paraId="0864732F" w14:textId="77777777" w:rsidR="000E0B1C" w:rsidRPr="009C1754" w:rsidRDefault="000E0B1C" w:rsidP="000E0B1C">
      <w:pPr>
        <w:jc w:val="both"/>
        <w:rPr>
          <w:bCs/>
        </w:rPr>
      </w:pPr>
    </w:p>
    <w:p w14:paraId="10A3748B" w14:textId="77777777" w:rsidR="000E0B1C" w:rsidRPr="009C1754" w:rsidRDefault="000E0B1C" w:rsidP="000E0B1C">
      <w:pPr>
        <w:jc w:val="both"/>
        <w:rPr>
          <w:bCs/>
        </w:rPr>
      </w:pPr>
    </w:p>
    <w:p w14:paraId="69BAC140" w14:textId="77777777" w:rsidR="000E0B1C" w:rsidRPr="009C1754" w:rsidRDefault="000E0B1C" w:rsidP="000E0B1C">
      <w:pPr>
        <w:numPr>
          <w:ilvl w:val="0"/>
          <w:numId w:val="5"/>
        </w:numPr>
        <w:ind w:left="284" w:hanging="284"/>
        <w:jc w:val="both"/>
        <w:rPr>
          <w:b/>
          <w:bCs/>
        </w:rPr>
      </w:pPr>
      <w:bookmarkStart w:id="1" w:name="_Hlk5999134"/>
      <w:r w:rsidRPr="009C1754">
        <w:rPr>
          <w:b/>
          <w:bCs/>
        </w:rPr>
        <w:t>Az ingatlanfejlesztés célja és koncepciója</w:t>
      </w:r>
      <w:bookmarkEnd w:id="1"/>
    </w:p>
    <w:p w14:paraId="3C949C67" w14:textId="77777777" w:rsidR="000E0B1C" w:rsidRPr="009C1754" w:rsidRDefault="000E0B1C" w:rsidP="000E0B1C">
      <w:pPr>
        <w:ind w:left="284"/>
        <w:jc w:val="both"/>
      </w:pPr>
    </w:p>
    <w:p w14:paraId="2C40E154" w14:textId="77777777" w:rsidR="000E0B1C" w:rsidRPr="009C1754" w:rsidRDefault="000E0B1C" w:rsidP="000E0B1C">
      <w:pPr>
        <w:ind w:left="284"/>
        <w:jc w:val="both"/>
      </w:pPr>
      <w:r w:rsidRPr="009C1754">
        <w:t>A fejlesztés egy városképi szempontból kiemelten fontos, jelentős örökségi értéket képviselő, országos védettségű műemléképület, az egykori gödöllői kastély-uradalomhoz tartozó Várkapitányi lak pusztulástól való megmentését, teljes körű rehabilitációját, műemléki helyreállítását, műszaki megújítását és hasznosítását célozta meg.</w:t>
      </w:r>
    </w:p>
    <w:p w14:paraId="5011190C" w14:textId="77777777" w:rsidR="000E0B1C" w:rsidRPr="009C1754" w:rsidRDefault="000E0B1C" w:rsidP="000E0B1C">
      <w:pPr>
        <w:ind w:left="284"/>
        <w:jc w:val="both"/>
      </w:pPr>
    </w:p>
    <w:p w14:paraId="3AFAD0C7" w14:textId="77777777" w:rsidR="000E0B1C" w:rsidRPr="009C1754" w:rsidRDefault="000E0B1C" w:rsidP="000E0B1C">
      <w:pPr>
        <w:ind w:left="284"/>
        <w:jc w:val="both"/>
      </w:pPr>
      <w:r w:rsidRPr="009C1754">
        <w:t>Gödöllő Város Önkormányzata 2010-ben vásárolta meg az akkor már romos épületet, a helyreállítás költségei ugyanis szemmel láthatóan meghaladták az akkori tulajdonos anyagi lehetőségeit, és az épület – amellett, hogy a Királyi Kastély közvetlen előterében állva már-már szégyenfoltja lett a városnak – műszakilag is veszélyeztetett állapotba került, és a pusztulás fenyegette.</w:t>
      </w:r>
    </w:p>
    <w:p w14:paraId="43283FF4" w14:textId="77777777" w:rsidR="000E0B1C" w:rsidRPr="009C1754" w:rsidRDefault="000E0B1C" w:rsidP="000E0B1C">
      <w:pPr>
        <w:ind w:left="284"/>
        <w:jc w:val="both"/>
      </w:pPr>
    </w:p>
    <w:p w14:paraId="7A2A4F6D" w14:textId="77777777" w:rsidR="000E0B1C" w:rsidRPr="009C1754" w:rsidRDefault="000E0B1C" w:rsidP="000E0B1C">
      <w:pPr>
        <w:ind w:left="284"/>
        <w:jc w:val="both"/>
      </w:pPr>
      <w:r w:rsidRPr="009C1754">
        <w:t>A hasznosítási elképzelések kidolgozása során az épület örökségi értékei alapadottságként voltak kezelve, a kialakítandó funkciók is ehhez igazítva lettek meghatározva.</w:t>
      </w:r>
    </w:p>
    <w:p w14:paraId="4435F5FE" w14:textId="77777777" w:rsidR="000E0B1C" w:rsidRPr="009C1754" w:rsidRDefault="000E0B1C" w:rsidP="000E0B1C">
      <w:pPr>
        <w:ind w:left="284"/>
        <w:jc w:val="both"/>
      </w:pPr>
    </w:p>
    <w:p w14:paraId="652AF29A" w14:textId="77777777" w:rsidR="000E0B1C" w:rsidRPr="009C1754" w:rsidRDefault="000E0B1C" w:rsidP="000E0B1C">
      <w:pPr>
        <w:ind w:left="284"/>
        <w:jc w:val="both"/>
      </w:pPr>
      <w:r w:rsidRPr="009C1754">
        <w:t>A helyreállított Várkapitányi lak a fejlesztés eredményeként – megtisztítva a korábbi, olykor méltatlan hasznosításból eredő és eredeti térszerkezetét, szépségét megcsonkító nyomoktól – kívül-belül megszépült, hirdetve egyedi építéstörténetét, a hazai építészettörténet egyes kiemelkedő korszakainak építéskultúráját, kiemelkedő építészeti színvonalát.</w:t>
      </w:r>
    </w:p>
    <w:p w14:paraId="3BA9FC46" w14:textId="77777777" w:rsidR="000E0B1C" w:rsidRPr="009C1754" w:rsidRDefault="000E0B1C" w:rsidP="000E0B1C">
      <w:pPr>
        <w:ind w:left="284"/>
        <w:jc w:val="both"/>
      </w:pPr>
    </w:p>
    <w:p w14:paraId="033FECB7" w14:textId="77777777" w:rsidR="000E0B1C" w:rsidRPr="009C1754" w:rsidRDefault="000E0B1C" w:rsidP="000E0B1C">
      <w:pPr>
        <w:ind w:left="284"/>
        <w:jc w:val="both"/>
      </w:pPr>
    </w:p>
    <w:p w14:paraId="4668CF71" w14:textId="77777777" w:rsidR="000E0B1C" w:rsidRPr="009C1754" w:rsidRDefault="000E0B1C" w:rsidP="000E0B1C">
      <w:pPr>
        <w:numPr>
          <w:ilvl w:val="0"/>
          <w:numId w:val="5"/>
        </w:numPr>
        <w:ind w:left="284" w:hanging="284"/>
        <w:jc w:val="both"/>
        <w:rPr>
          <w:b/>
          <w:bCs/>
        </w:rPr>
      </w:pPr>
      <w:r w:rsidRPr="009C1754">
        <w:rPr>
          <w:b/>
          <w:bCs/>
        </w:rPr>
        <w:t>Építészeti és városfejlesztési koncepció</w:t>
      </w:r>
    </w:p>
    <w:p w14:paraId="3DEB0D47" w14:textId="77777777" w:rsidR="000E0B1C" w:rsidRPr="009C1754" w:rsidRDefault="000E0B1C" w:rsidP="000E0B1C">
      <w:pPr>
        <w:ind w:left="284"/>
        <w:jc w:val="both"/>
      </w:pPr>
    </w:p>
    <w:p w14:paraId="7D69247F" w14:textId="77777777" w:rsidR="000E0B1C" w:rsidRPr="009C1754" w:rsidRDefault="000E0B1C" w:rsidP="000E0B1C">
      <w:pPr>
        <w:ind w:left="284"/>
        <w:jc w:val="both"/>
      </w:pPr>
      <w:r w:rsidRPr="009C1754">
        <w:t xml:space="preserve">A műemléki helyreállítás építészeti tervezését számos kiemelkedő örökségvédelmi munkát jegyző Ybl-díjas vezető tervező, </w:t>
      </w:r>
      <w:proofErr w:type="spellStart"/>
      <w:r w:rsidRPr="009C1754">
        <w:t>Kruppa</w:t>
      </w:r>
      <w:proofErr w:type="spellEnd"/>
      <w:r w:rsidRPr="009C1754">
        <w:t xml:space="preserve"> Gábor és tervezőcsapata készítette. A tervezési folyamatot az az elv vezérelte, hogy lehetőség szerint az épület minden eredeti részlete a megtalált és dokumentált architektúra alapján, hitelesen kerüljön helyreállításra. A hasznosítási elképzelések kimunkálása során ezért az épület örökségi értékeit a tervezők adottságként kezelték, a kialakítandó funkciókat a megbízóval ehhez igazítva határozták meg.</w:t>
      </w:r>
    </w:p>
    <w:p w14:paraId="45AA15D2" w14:textId="77777777" w:rsidR="000E0B1C" w:rsidRPr="009C1754" w:rsidRDefault="000E0B1C" w:rsidP="000E0B1C">
      <w:pPr>
        <w:ind w:left="284"/>
        <w:jc w:val="both"/>
      </w:pPr>
    </w:p>
    <w:p w14:paraId="2913F288" w14:textId="77777777" w:rsidR="000E0B1C" w:rsidRPr="009C1754" w:rsidRDefault="000E0B1C" w:rsidP="000E0B1C">
      <w:pPr>
        <w:ind w:left="284"/>
        <w:jc w:val="both"/>
      </w:pPr>
      <w:r w:rsidRPr="009C1754">
        <w:t>A művészettörténeti és festőrestaurátori kutatások alapján fontos célkitűzés volt, hogy az egyes történeti korok emlékeit (</w:t>
      </w:r>
      <w:proofErr w:type="spellStart"/>
      <w:r w:rsidRPr="009C1754">
        <w:t>rétegeit</w:t>
      </w:r>
      <w:proofErr w:type="spellEnd"/>
      <w:r w:rsidRPr="009C1754">
        <w:t xml:space="preserve">) a műemléki helyreállítás során meg kell tartani. Minden emeleti helyiségben restaurálásra kerültek a kutatások során feltárt falfestések, amelyek helyreállításának koncepciója azt célozta meg, hogy a fennmaradt festések egyetlen értékelhető történeti </w:t>
      </w:r>
      <w:proofErr w:type="spellStart"/>
      <w:r w:rsidRPr="009C1754">
        <w:t>rétege</w:t>
      </w:r>
      <w:proofErr w:type="spellEnd"/>
      <w:r w:rsidRPr="009C1754">
        <w:t xml:space="preserve"> se pusztuljon és tűnjön el, egy korábbi, esetleg „értékesebbnek” tartott réteg bemutathatósága érdekében.</w:t>
      </w:r>
    </w:p>
    <w:p w14:paraId="7D4C0BB1" w14:textId="77777777" w:rsidR="000E0B1C" w:rsidRPr="009C1754" w:rsidRDefault="000E0B1C" w:rsidP="000E0B1C">
      <w:pPr>
        <w:ind w:left="284"/>
        <w:jc w:val="both"/>
      </w:pPr>
    </w:p>
    <w:p w14:paraId="69697FA8" w14:textId="77777777" w:rsidR="000E0B1C" w:rsidRPr="009C1754" w:rsidRDefault="000E0B1C" w:rsidP="000E0B1C">
      <w:pPr>
        <w:ind w:left="284"/>
        <w:jc w:val="both"/>
      </w:pPr>
    </w:p>
    <w:p w14:paraId="0F5341B3" w14:textId="77777777" w:rsidR="000E0B1C" w:rsidRPr="009C1754" w:rsidRDefault="000E0B1C" w:rsidP="000E0B1C">
      <w:pPr>
        <w:numPr>
          <w:ilvl w:val="0"/>
          <w:numId w:val="5"/>
        </w:numPr>
        <w:ind w:left="284" w:hanging="284"/>
        <w:jc w:val="both"/>
        <w:rPr>
          <w:b/>
          <w:bCs/>
        </w:rPr>
      </w:pPr>
      <w:r w:rsidRPr="009C1754">
        <w:rPr>
          <w:b/>
          <w:bCs/>
        </w:rPr>
        <w:t>Rövid leírás a fejlesztésről (adatok, méretek, jellemzők)</w:t>
      </w:r>
    </w:p>
    <w:p w14:paraId="080C3890" w14:textId="77777777" w:rsidR="000E0B1C" w:rsidRPr="009C1754" w:rsidRDefault="000E0B1C" w:rsidP="000E0B1C">
      <w:pPr>
        <w:ind w:left="284"/>
        <w:jc w:val="both"/>
      </w:pPr>
    </w:p>
    <w:p w14:paraId="57E29932" w14:textId="77777777" w:rsidR="000E0B1C" w:rsidRPr="009C1754" w:rsidRDefault="000E0B1C" w:rsidP="000E0B1C">
      <w:pPr>
        <w:ind w:left="284"/>
        <w:jc w:val="both"/>
      </w:pPr>
      <w:r w:rsidRPr="009C1754">
        <w:t xml:space="preserve">A </w:t>
      </w:r>
      <w:proofErr w:type="spellStart"/>
      <w:r w:rsidRPr="009C1754">
        <w:t>Grassalkovich</w:t>
      </w:r>
      <w:proofErr w:type="spellEnd"/>
      <w:r w:rsidRPr="009C1754">
        <w:t>-kastély (Gödöllői Királyi Kastély) parkos előterében álló, országos viszonylatban is kiemelkedő örökségi értéket képviselő barokk eredetű részben alápincézett, egyemeletes épület egy 1218 m</w:t>
      </w:r>
      <w:r w:rsidRPr="009C1754">
        <w:rPr>
          <w:vertAlign w:val="superscript"/>
        </w:rPr>
        <w:t>2</w:t>
      </w:r>
      <w:r w:rsidRPr="009C1754">
        <w:t xml:space="preserve"> területű telken áll. Az összesen bruttó 864,3 m</w:t>
      </w:r>
      <w:r w:rsidRPr="009C1754">
        <w:rPr>
          <w:vertAlign w:val="superscript"/>
        </w:rPr>
        <w:t>2</w:t>
      </w:r>
      <w:r w:rsidRPr="009C1754">
        <w:t xml:space="preserve"> alapterületű épületben a helyreállítás eredményeként nettó 555,5 m</w:t>
      </w:r>
      <w:r w:rsidRPr="009C1754">
        <w:rPr>
          <w:vertAlign w:val="superscript"/>
        </w:rPr>
        <w:t>2</w:t>
      </w:r>
      <w:r w:rsidRPr="009C1754">
        <w:t xml:space="preserve"> a hasznosítható terület.</w:t>
      </w:r>
    </w:p>
    <w:p w14:paraId="2B1BE570" w14:textId="77777777" w:rsidR="000E0B1C" w:rsidRPr="009C1754" w:rsidRDefault="000E0B1C" w:rsidP="000E0B1C">
      <w:pPr>
        <w:ind w:left="284"/>
        <w:jc w:val="both"/>
      </w:pPr>
    </w:p>
    <w:p w14:paraId="683DBE18" w14:textId="77777777" w:rsidR="000E0B1C" w:rsidRPr="009C1754" w:rsidRDefault="000E0B1C" w:rsidP="000E0B1C">
      <w:pPr>
        <w:ind w:left="284"/>
        <w:jc w:val="both"/>
      </w:pPr>
      <w:r w:rsidRPr="009C1754">
        <w:t xml:space="preserve">A teljes körű, minden építészeti értékre kiterjedő műemléki kutatásokat Dr. Rostás Péter és </w:t>
      </w:r>
      <w:proofErr w:type="spellStart"/>
      <w:r w:rsidRPr="009C1754">
        <w:t>Balázsik</w:t>
      </w:r>
      <w:proofErr w:type="spellEnd"/>
      <w:r w:rsidRPr="009C1754">
        <w:t xml:space="preserve"> Tamás művészettörténészek végezték, a műemléki helyreállítás engedélyezési és kivitelezési terveit </w:t>
      </w:r>
      <w:proofErr w:type="spellStart"/>
      <w:r w:rsidRPr="009C1754">
        <w:t>Kruppa</w:t>
      </w:r>
      <w:proofErr w:type="spellEnd"/>
      <w:r w:rsidRPr="009C1754">
        <w:t xml:space="preserve"> Gábor Ybl-díjas vezető tervező irányításával a </w:t>
      </w:r>
      <w:proofErr w:type="spellStart"/>
      <w:r w:rsidRPr="009C1754">
        <w:t>Kima</w:t>
      </w:r>
      <w:proofErr w:type="spellEnd"/>
      <w:r w:rsidRPr="009C1754">
        <w:t xml:space="preserve"> Stúdió Kft. készítette el. Építész munkatársak: </w:t>
      </w:r>
      <w:proofErr w:type="spellStart"/>
      <w:r w:rsidRPr="009C1754">
        <w:t>Merkel</w:t>
      </w:r>
      <w:proofErr w:type="spellEnd"/>
      <w:r w:rsidRPr="009C1754">
        <w:t xml:space="preserve"> Tamás, Rónai Piroska; statika: </w:t>
      </w:r>
      <w:proofErr w:type="spellStart"/>
      <w:r w:rsidRPr="009C1754">
        <w:t>Besey</w:t>
      </w:r>
      <w:proofErr w:type="spellEnd"/>
      <w:r w:rsidRPr="009C1754">
        <w:t xml:space="preserve"> László; elektromos tervek: Petrovics János, gépészet: Komáromi Dániel.</w:t>
      </w:r>
    </w:p>
    <w:p w14:paraId="23B298B4" w14:textId="77777777" w:rsidR="000E0B1C" w:rsidRPr="009C1754" w:rsidRDefault="000E0B1C" w:rsidP="000E0B1C">
      <w:pPr>
        <w:ind w:left="284"/>
        <w:jc w:val="both"/>
      </w:pPr>
      <w:r w:rsidRPr="009C1754">
        <w:t>A restaurátori kutatásokat Lángi József és B. Juhász Györgyi restaurátorok végezték, akik elkészítették a restaurátori dokumentációt is.</w:t>
      </w:r>
    </w:p>
    <w:p w14:paraId="15990025" w14:textId="77777777" w:rsidR="000E0B1C" w:rsidRPr="009C1754" w:rsidRDefault="000E0B1C" w:rsidP="000E0B1C">
      <w:pPr>
        <w:ind w:left="284"/>
        <w:jc w:val="both"/>
      </w:pPr>
      <w:r w:rsidRPr="009C1754">
        <w:t>Restaurátorok: Lángi József, B. Juhász Györgyi, Somogyi Márton, Fabók Balázs, Asztalos György.</w:t>
      </w:r>
    </w:p>
    <w:p w14:paraId="29A73B3F" w14:textId="77777777" w:rsidR="000E0B1C" w:rsidRPr="009C1754" w:rsidRDefault="000E0B1C" w:rsidP="000E0B1C">
      <w:pPr>
        <w:ind w:left="284"/>
        <w:jc w:val="both"/>
      </w:pPr>
      <w:r w:rsidRPr="009C1754">
        <w:t>Generálkivitelező: Belvárosi Építő Kft. (</w:t>
      </w:r>
      <w:r w:rsidRPr="009C1754">
        <w:rPr>
          <w:bCs/>
        </w:rPr>
        <w:t xml:space="preserve">ügyvezető igazgató: </w:t>
      </w:r>
      <w:proofErr w:type="spellStart"/>
      <w:r w:rsidRPr="009C1754">
        <w:rPr>
          <w:bCs/>
        </w:rPr>
        <w:t>Ruzsics</w:t>
      </w:r>
      <w:proofErr w:type="spellEnd"/>
      <w:r w:rsidRPr="009C1754">
        <w:rPr>
          <w:bCs/>
        </w:rPr>
        <w:t xml:space="preserve"> László; felelős műszaki vezető: Péntek Tibor; főmérnök: Kiss Ferenc; építésvezető: Pintér Balázs).</w:t>
      </w:r>
    </w:p>
    <w:p w14:paraId="0F98B562" w14:textId="77777777" w:rsidR="000E0B1C" w:rsidRPr="009C1754" w:rsidRDefault="000E0B1C" w:rsidP="000E0B1C">
      <w:pPr>
        <w:ind w:left="284"/>
        <w:jc w:val="both"/>
      </w:pPr>
      <w:r w:rsidRPr="009C1754">
        <w:t xml:space="preserve">Műemléki felügyelő: </w:t>
      </w:r>
      <w:proofErr w:type="spellStart"/>
      <w:r w:rsidRPr="009C1754">
        <w:t>Klaniczay</w:t>
      </w:r>
      <w:proofErr w:type="spellEnd"/>
      <w:r w:rsidRPr="009C1754">
        <w:t xml:space="preserve"> Péter.</w:t>
      </w:r>
    </w:p>
    <w:p w14:paraId="70732DBE" w14:textId="77777777" w:rsidR="000E0B1C" w:rsidRPr="009C1754" w:rsidRDefault="000E0B1C" w:rsidP="000E0B1C">
      <w:pPr>
        <w:ind w:left="284"/>
        <w:jc w:val="both"/>
      </w:pPr>
    </w:p>
    <w:p w14:paraId="0DAEB442" w14:textId="77777777" w:rsidR="000E0B1C" w:rsidRPr="009C1754" w:rsidRDefault="000E0B1C" w:rsidP="000E0B1C">
      <w:pPr>
        <w:ind w:left="284"/>
        <w:jc w:val="both"/>
      </w:pPr>
      <w:r w:rsidRPr="009C1754">
        <w:t>Az épület egy része alatt található dongaboltozatos pincében a talajvíz szintjének megfelelően szinte mindig víz áll, ezért a szakértői vélemények alapján a használaton kívüli állapotban történő megtartásról született döntés. A földszinti falak védelmére a faldiagnosztikai szakvéleményben meghatározott módon vízszintes injektált vízzár készült.</w:t>
      </w:r>
    </w:p>
    <w:p w14:paraId="0246008D" w14:textId="77777777" w:rsidR="000E0B1C" w:rsidRPr="009C1754" w:rsidRDefault="000E0B1C" w:rsidP="000E0B1C">
      <w:pPr>
        <w:ind w:left="284"/>
        <w:jc w:val="both"/>
      </w:pPr>
      <w:r w:rsidRPr="009C1754">
        <w:t>Új alapozást igénylő szerkezet nem épült, azonban a meglévő alapozást meg kellett erősíteni.</w:t>
      </w:r>
    </w:p>
    <w:p w14:paraId="528FDA04" w14:textId="77777777" w:rsidR="000E0B1C" w:rsidRPr="009C1754" w:rsidRDefault="000E0B1C" w:rsidP="000E0B1C">
      <w:pPr>
        <w:ind w:left="284"/>
        <w:jc w:val="both"/>
      </w:pPr>
      <w:r w:rsidRPr="009C1754">
        <w:t>Az alépítmény kellő megerősítése után az épület teherhordó falai bevésett vonórúd rendszer beépítésével megmenthetőek voltak.</w:t>
      </w:r>
    </w:p>
    <w:p w14:paraId="73ABBF84" w14:textId="77777777" w:rsidR="000E0B1C" w:rsidRPr="009C1754" w:rsidRDefault="000E0B1C" w:rsidP="000E0B1C">
      <w:pPr>
        <w:ind w:left="284"/>
        <w:jc w:val="both"/>
      </w:pPr>
      <w:r w:rsidRPr="009C1754">
        <w:t>A tartószerkezetek közül a délkeleti fal állapota volt a legveszélyesebb. Ezt a tartószerkezeti tervek alapján megerősítették és a hosszfalakhoz bekötötték. Az egyéb főfalakban lévő hiányok bontott, tömör téglával pótolták, a délnyugati hosszfalban lévő, elvágott falkötővasat helyreállították.</w:t>
      </w:r>
    </w:p>
    <w:p w14:paraId="1EDF29A9" w14:textId="77777777" w:rsidR="000E0B1C" w:rsidRPr="009C1754" w:rsidRDefault="000E0B1C" w:rsidP="000E0B1C">
      <w:pPr>
        <w:ind w:left="284"/>
        <w:jc w:val="both"/>
      </w:pPr>
    </w:p>
    <w:p w14:paraId="724DF1DD" w14:textId="77777777" w:rsidR="000E0B1C" w:rsidRPr="009C1754" w:rsidRDefault="000E0B1C" w:rsidP="000E0B1C">
      <w:pPr>
        <w:ind w:left="284"/>
        <w:jc w:val="both"/>
      </w:pPr>
      <w:r w:rsidRPr="009C1754">
        <w:t>Az F04 jelű helyiség feletti csapolt gerendafödémet – a faanyag korhadása miatt – cserélni kellett sűrűgerendás födém beépítésével a meglévő falegyen és horgonyzó acélszerkezet visszaépítésével.</w:t>
      </w:r>
    </w:p>
    <w:p w14:paraId="33449157" w14:textId="77777777" w:rsidR="000E0B1C" w:rsidRPr="009C1754" w:rsidRDefault="000E0B1C" w:rsidP="000E0B1C">
      <w:pPr>
        <w:ind w:left="284"/>
        <w:jc w:val="both"/>
      </w:pPr>
      <w:r w:rsidRPr="009C1754">
        <w:t>A padlásfödém gerendáinak állapota változó volt, ezért – tekintettel arra, hogy a padlástér hasznosítása nem tervezett – a födém részleges cseréje valósult meg.</w:t>
      </w:r>
    </w:p>
    <w:p w14:paraId="6888795D" w14:textId="77777777" w:rsidR="000E0B1C" w:rsidRPr="009C1754" w:rsidRDefault="000E0B1C" w:rsidP="000E0B1C">
      <w:pPr>
        <w:ind w:left="284"/>
        <w:jc w:val="both"/>
      </w:pPr>
    </w:p>
    <w:p w14:paraId="56A4DEEB" w14:textId="77777777" w:rsidR="000E0B1C" w:rsidRPr="009C1754" w:rsidRDefault="000E0B1C" w:rsidP="000E0B1C">
      <w:pPr>
        <w:ind w:left="284"/>
        <w:jc w:val="both"/>
      </w:pPr>
      <w:r w:rsidRPr="009C1754">
        <w:t xml:space="preserve">Az eredeti barokk tetőszerkezetet a leromlott állapota miatt ideiglenes erősítésekkel látták el. Ez a megerősítés végleges megoldásnak nem volt elfogadható, mert a födémet és az alatta lévő </w:t>
      </w:r>
      <w:proofErr w:type="spellStart"/>
      <w:r w:rsidRPr="009C1754">
        <w:t>dúcolatot</w:t>
      </w:r>
      <w:proofErr w:type="spellEnd"/>
      <w:r w:rsidRPr="009C1754">
        <w:t xml:space="preserve"> terhelte. A tetőszerkezetet teljesen el kellett bontani a faanyag rossz állapota miatt. Az azonos geometriával történő visszaépítés során két keretállásból az eredeti anyagok felhasználásával 1 db tanú-állás készült.</w:t>
      </w:r>
    </w:p>
    <w:p w14:paraId="0E08BA10" w14:textId="77777777" w:rsidR="000E0B1C" w:rsidRPr="009C1754" w:rsidRDefault="000E0B1C" w:rsidP="000E0B1C">
      <w:pPr>
        <w:ind w:left="284"/>
        <w:jc w:val="both"/>
      </w:pPr>
      <w:r w:rsidRPr="009C1754">
        <w:t>A szintén rossz állapotú tetőfedés helyett új lécezésre, új kettős hódfarkú cserépfedés került (alátétfólia nélkül).</w:t>
      </w:r>
    </w:p>
    <w:p w14:paraId="7FD69F5F" w14:textId="77777777" w:rsidR="000E0B1C" w:rsidRPr="009C1754" w:rsidRDefault="000E0B1C" w:rsidP="000E0B1C">
      <w:pPr>
        <w:ind w:left="284"/>
        <w:jc w:val="both"/>
      </w:pPr>
      <w:r w:rsidRPr="009C1754">
        <w:t>Az épület villámvédelmét külső villámhárító berendezés biztosítja.</w:t>
      </w:r>
    </w:p>
    <w:p w14:paraId="67ACFC1E" w14:textId="77777777" w:rsidR="000E0B1C" w:rsidRPr="009C1754" w:rsidRDefault="000E0B1C" w:rsidP="000E0B1C">
      <w:pPr>
        <w:ind w:left="284"/>
        <w:jc w:val="both"/>
      </w:pPr>
    </w:p>
    <w:p w14:paraId="7250E76F" w14:textId="77777777" w:rsidR="000E0B1C" w:rsidRPr="009C1754" w:rsidRDefault="000E0B1C" w:rsidP="000E0B1C">
      <w:pPr>
        <w:ind w:left="284"/>
        <w:jc w:val="both"/>
      </w:pPr>
      <w:r w:rsidRPr="009C1754">
        <w:t>A faszerkezetű loggia restaurálásra került a sérült és hiányzó elemek pótlásával. (A meglévő szerkezet dokumentált, szakszerű szétszerelése után új sávalap és aljzat is készült.)</w:t>
      </w:r>
    </w:p>
    <w:p w14:paraId="24CB73AE" w14:textId="77777777" w:rsidR="000E0B1C" w:rsidRPr="009C1754" w:rsidRDefault="000E0B1C" w:rsidP="000E0B1C">
      <w:pPr>
        <w:ind w:left="284"/>
        <w:jc w:val="both"/>
      </w:pPr>
    </w:p>
    <w:p w14:paraId="2C21927C" w14:textId="77777777" w:rsidR="000E0B1C" w:rsidRPr="009C1754" w:rsidRDefault="000E0B1C" w:rsidP="000E0B1C">
      <w:pPr>
        <w:ind w:left="284"/>
        <w:jc w:val="both"/>
      </w:pPr>
      <w:r w:rsidRPr="009C1754">
        <w:t>A homlokzat helyreállítása során a részletek, a főpárkány és az övpárkányok a meglévő profilok alapján készültek.</w:t>
      </w:r>
    </w:p>
    <w:p w14:paraId="1EFD6256" w14:textId="77777777" w:rsidR="000E0B1C" w:rsidRPr="009C1754" w:rsidRDefault="000E0B1C" w:rsidP="000E0B1C">
      <w:pPr>
        <w:ind w:left="284"/>
        <w:jc w:val="both"/>
      </w:pPr>
    </w:p>
    <w:p w14:paraId="79B23510" w14:textId="77777777" w:rsidR="000E0B1C" w:rsidRPr="009C1754" w:rsidRDefault="000E0B1C" w:rsidP="000E0B1C">
      <w:pPr>
        <w:ind w:left="284"/>
        <w:jc w:val="both"/>
      </w:pPr>
      <w:r w:rsidRPr="009C1754">
        <w:t>A meglévő műemléki ajtók és ablakok külön felújítási műhelyterv alapján lettek helyreállítva, restaurálva.</w:t>
      </w:r>
    </w:p>
    <w:p w14:paraId="44AA8D04" w14:textId="77777777" w:rsidR="000E0B1C" w:rsidRPr="009C1754" w:rsidRDefault="000E0B1C" w:rsidP="000E0B1C">
      <w:pPr>
        <w:ind w:left="284"/>
        <w:jc w:val="both"/>
      </w:pPr>
      <w:r w:rsidRPr="009C1754">
        <w:t xml:space="preserve">Az új ablakokat és ajtókat a meglévő nyílászárók részletei és szerkezeti kialakítása alapján, valamint az eredetivel megegyező </w:t>
      </w:r>
      <w:proofErr w:type="spellStart"/>
      <w:r w:rsidRPr="009C1754">
        <w:t>vasalatokkal</w:t>
      </w:r>
      <w:proofErr w:type="spellEnd"/>
      <w:r w:rsidRPr="009C1754">
        <w:t xml:space="preserve"> lettek legyártva. A külső nyílászárók felületkezelése selyemfényű olajfestékkel történt.</w:t>
      </w:r>
    </w:p>
    <w:p w14:paraId="5DF0A300" w14:textId="77777777" w:rsidR="000E0B1C" w:rsidRPr="009C1754" w:rsidRDefault="000E0B1C" w:rsidP="000E0B1C">
      <w:pPr>
        <w:ind w:left="284"/>
        <w:jc w:val="both"/>
      </w:pPr>
    </w:p>
    <w:p w14:paraId="73AA1AF4" w14:textId="77777777" w:rsidR="000E0B1C" w:rsidRPr="009C1754" w:rsidRDefault="000E0B1C" w:rsidP="000E0B1C">
      <w:pPr>
        <w:ind w:left="284"/>
        <w:jc w:val="both"/>
      </w:pPr>
      <w:r w:rsidRPr="009C1754">
        <w:t xml:space="preserve">A belső nyílászárók egy része restaurálásra, egy része valamely meglévő ajtó alapján </w:t>
      </w:r>
      <w:proofErr w:type="spellStart"/>
      <w:r w:rsidRPr="009C1754">
        <w:t>újragyártásra</w:t>
      </w:r>
      <w:proofErr w:type="spellEnd"/>
      <w:r w:rsidRPr="009C1754">
        <w:t xml:space="preserve"> került. A belső nyílászárók felületkezelése selyemfényű zománcfestékkel történt, az alkalmazott szín megegyezik a külső nyílászárók belső keretének törtfehér színével.</w:t>
      </w:r>
    </w:p>
    <w:p w14:paraId="5FD8E851" w14:textId="77777777" w:rsidR="000E0B1C" w:rsidRPr="009C1754" w:rsidRDefault="000E0B1C" w:rsidP="000E0B1C">
      <w:pPr>
        <w:ind w:left="284"/>
        <w:jc w:val="both"/>
      </w:pPr>
    </w:p>
    <w:p w14:paraId="1F555800" w14:textId="77777777" w:rsidR="000E0B1C" w:rsidRPr="009C1754" w:rsidRDefault="000E0B1C" w:rsidP="000E0B1C">
      <w:pPr>
        <w:ind w:left="284"/>
        <w:jc w:val="both"/>
      </w:pPr>
      <w:r w:rsidRPr="009C1754">
        <w:t>Az új fal- és mennyezetfelületek mészhomok-vakolatból készültek restaurátori művezetés mellett. A nem restaurátor által újrafestett felületekre mészfesték került. A vizes helyiségekben a burkolattal el nem látott helyeken mosható festés készült.</w:t>
      </w:r>
    </w:p>
    <w:p w14:paraId="281DB30C" w14:textId="77777777" w:rsidR="000E0B1C" w:rsidRPr="009C1754" w:rsidRDefault="000E0B1C" w:rsidP="000E0B1C">
      <w:pPr>
        <w:ind w:left="284"/>
        <w:jc w:val="both"/>
      </w:pPr>
      <w:r w:rsidRPr="009C1754">
        <w:t>Falfestések restaurálása a kutatási eredmények alapján kiválasztott felületeken történt, a többi felületet a restaurátorok visszatakarták, amit lehetett megőriztek úgy, hogy a kőműves és festő rádolgozott a régi felületre.</w:t>
      </w:r>
    </w:p>
    <w:p w14:paraId="166A8BEF" w14:textId="77777777" w:rsidR="000E0B1C" w:rsidRPr="009C1754" w:rsidRDefault="000E0B1C" w:rsidP="000E0B1C">
      <w:pPr>
        <w:ind w:left="284"/>
        <w:jc w:val="both"/>
      </w:pPr>
    </w:p>
    <w:p w14:paraId="108708A0" w14:textId="77777777" w:rsidR="000E0B1C" w:rsidRPr="009C1754" w:rsidRDefault="000E0B1C" w:rsidP="000E0B1C">
      <w:pPr>
        <w:ind w:left="284"/>
        <w:jc w:val="both"/>
      </w:pPr>
      <w:r w:rsidRPr="009C1754">
        <w:t>A meglévő – rossz állapotú – barokk falépcső restaurálásra került a megmaradó elemek kiegészítésével.</w:t>
      </w:r>
    </w:p>
    <w:p w14:paraId="27628977" w14:textId="77777777" w:rsidR="000E0B1C" w:rsidRPr="009C1754" w:rsidRDefault="000E0B1C" w:rsidP="000E0B1C">
      <w:pPr>
        <w:ind w:left="284"/>
        <w:jc w:val="both"/>
      </w:pPr>
    </w:p>
    <w:p w14:paraId="0A405B92" w14:textId="77777777" w:rsidR="000E0B1C" w:rsidRPr="009C1754" w:rsidRDefault="000E0B1C" w:rsidP="000E0B1C">
      <w:pPr>
        <w:ind w:left="284"/>
        <w:jc w:val="both"/>
      </w:pPr>
      <w:r w:rsidRPr="009C1754">
        <w:t>Az épületben – az E02 jelű helyiség kivételével – új aljzat és padlóburkolat készült.</w:t>
      </w:r>
    </w:p>
    <w:p w14:paraId="6205B280" w14:textId="77777777" w:rsidR="000E0B1C" w:rsidRPr="009C1754" w:rsidRDefault="000E0B1C" w:rsidP="000E0B1C">
      <w:pPr>
        <w:ind w:left="284"/>
        <w:jc w:val="both"/>
      </w:pPr>
      <w:r w:rsidRPr="009C1754">
        <w:t xml:space="preserve">A földszinti helyiségek burkolata – a vizes helyiségek kivételével – egységesen természetes kő. Az emeleten – a vizes helyiségek és az E02 jelű helyiség kivételével – olajos felületkezelésű tömör tölgyfa svédpadló készült. Az E02 jelű helyiségben az eredeti táblás parketta került restaurálásra és visszaépítésre, olajos felületkezeléssel. A vizes helyiségek burkolata mindkét szinten matt </w:t>
      </w:r>
      <w:proofErr w:type="spellStart"/>
      <w:r w:rsidRPr="009C1754">
        <w:t>greslap</w:t>
      </w:r>
      <w:proofErr w:type="spellEnd"/>
      <w:r w:rsidRPr="009C1754">
        <w:t>.</w:t>
      </w:r>
    </w:p>
    <w:p w14:paraId="0F9DB6C3" w14:textId="77777777" w:rsidR="000E0B1C" w:rsidRPr="009C1754" w:rsidRDefault="000E0B1C" w:rsidP="000E0B1C">
      <w:pPr>
        <w:ind w:left="284"/>
        <w:jc w:val="both"/>
      </w:pPr>
    </w:p>
    <w:p w14:paraId="30791DA6" w14:textId="77777777" w:rsidR="000E0B1C" w:rsidRPr="009C1754" w:rsidRDefault="000E0B1C" w:rsidP="000E0B1C">
      <w:pPr>
        <w:ind w:left="284"/>
        <w:jc w:val="both"/>
      </w:pPr>
      <w:r w:rsidRPr="009C1754">
        <w:t>A helyreállítás során megvalósult az épület korszerűsítése is, így mindkét szinten kialakításra került egy-egy vizes blokk és a földszinten egy akadálymentes mosdó is, mely egyben pelenkázónak is használható.</w:t>
      </w:r>
    </w:p>
    <w:p w14:paraId="317335BC" w14:textId="77777777" w:rsidR="000E0B1C" w:rsidRPr="009C1754" w:rsidRDefault="000E0B1C" w:rsidP="000E0B1C">
      <w:pPr>
        <w:ind w:left="284"/>
        <w:jc w:val="both"/>
      </w:pPr>
    </w:p>
    <w:p w14:paraId="2BE12B44" w14:textId="77777777" w:rsidR="000E0B1C" w:rsidRPr="009C1754" w:rsidRDefault="000E0B1C" w:rsidP="000E0B1C">
      <w:pPr>
        <w:ind w:left="284"/>
        <w:jc w:val="both"/>
      </w:pPr>
      <w:r w:rsidRPr="009C1754">
        <w:t>Távlati célként szerepel az épület teljes akadálymentesítése, melyhez előkészítésre került a két épületszintet összekötő lift kiépítésének lehetősége (</w:t>
      </w:r>
      <w:proofErr w:type="spellStart"/>
      <w:r w:rsidRPr="009C1754">
        <w:t>liftsüllyeszték</w:t>
      </w:r>
      <w:proofErr w:type="spellEnd"/>
      <w:r w:rsidRPr="009C1754">
        <w:t xml:space="preserve"> és födémáttörés) úgy, hogy sem a falfestésekben, sem a mennyezeti </w:t>
      </w:r>
      <w:proofErr w:type="spellStart"/>
      <w:r w:rsidRPr="009C1754">
        <w:t>holkerben</w:t>
      </w:r>
      <w:proofErr w:type="spellEnd"/>
      <w:r w:rsidRPr="009C1754">
        <w:t xml:space="preserve"> ne tegyen kárt a későbbiekben beépítésre kerülő liftszerkezet.</w:t>
      </w:r>
    </w:p>
    <w:p w14:paraId="78458B7E" w14:textId="77777777" w:rsidR="000E0B1C" w:rsidRPr="009C1754" w:rsidRDefault="000E0B1C" w:rsidP="000E0B1C">
      <w:pPr>
        <w:ind w:left="284"/>
        <w:jc w:val="both"/>
      </w:pPr>
    </w:p>
    <w:p w14:paraId="1F055F08" w14:textId="77777777" w:rsidR="000E0B1C" w:rsidRPr="009C1754" w:rsidRDefault="000E0B1C" w:rsidP="000E0B1C">
      <w:pPr>
        <w:ind w:left="284"/>
        <w:jc w:val="both"/>
      </w:pPr>
      <w:r w:rsidRPr="009C1754">
        <w:t>A korszerűsítés részeként központi fűtés épült ki a reprezentatív helyiségekben padlókonvektorokkal, a hideg burkolatú helyiségekben alapfűtésként padlófűtéssel, míg a külső nyílászáróval rendelkező vizesblokkok és a hátsó bejárat előterének fűtése radiátorral valósul meg.</w:t>
      </w:r>
    </w:p>
    <w:p w14:paraId="2C1B6BEE" w14:textId="77777777" w:rsidR="000E0B1C" w:rsidRPr="009C1754" w:rsidRDefault="000E0B1C" w:rsidP="000E0B1C">
      <w:pPr>
        <w:ind w:left="284"/>
        <w:jc w:val="both"/>
      </w:pPr>
    </w:p>
    <w:p w14:paraId="330861E1" w14:textId="77777777" w:rsidR="000E0B1C" w:rsidRPr="009C1754" w:rsidRDefault="000E0B1C" w:rsidP="000E0B1C">
      <w:pPr>
        <w:ind w:left="284"/>
        <w:jc w:val="both"/>
      </w:pPr>
      <w:r w:rsidRPr="009C1754">
        <w:t>Az épület teljes elektromos ellátása (betáplálás és belső hálózat) újjáépült, a vezetékek zárt csövezésben helyezkednek el. Az épület a korszerű világítástechnikával lett felszerelve.</w:t>
      </w:r>
    </w:p>
    <w:p w14:paraId="639FB51A" w14:textId="77777777" w:rsidR="000E0B1C" w:rsidRPr="009C1754" w:rsidRDefault="000E0B1C" w:rsidP="000E0B1C">
      <w:pPr>
        <w:ind w:left="284"/>
        <w:jc w:val="both"/>
      </w:pPr>
      <w:r w:rsidRPr="009C1754">
        <w:t xml:space="preserve">A többcélú helyiségekben professzionális kiállítások megtartására alkalmas befüggesztett lámpasínes rendszerek lettek kiépítve. A három kapcsolási csoportú sínek felső részén LED-es indirekt világítás van, a sínek pedig különböző optikájú </w:t>
      </w:r>
      <w:proofErr w:type="spellStart"/>
      <w:r w:rsidRPr="009C1754">
        <w:t>szpotlámpákkal</w:t>
      </w:r>
      <w:proofErr w:type="spellEnd"/>
      <w:r w:rsidRPr="009C1754">
        <w:t xml:space="preserve"> lettek felszerelve. Az egyéb (nem többcélú) helyiségekben direkt általános világítás készült.</w:t>
      </w:r>
    </w:p>
    <w:p w14:paraId="00F3816A" w14:textId="77777777" w:rsidR="000E0B1C" w:rsidRPr="009C1754" w:rsidRDefault="000E0B1C" w:rsidP="000E0B1C">
      <w:pPr>
        <w:ind w:left="284"/>
        <w:jc w:val="both"/>
      </w:pPr>
      <w:r w:rsidRPr="009C1754">
        <w:t>Az épület külső homlokzatának megvilágítására, az épület tömegének hangsúlyozására külső díszvilágítás készült.</w:t>
      </w:r>
    </w:p>
    <w:p w14:paraId="18B86041" w14:textId="77777777" w:rsidR="000E0B1C" w:rsidRPr="009C1754" w:rsidRDefault="000E0B1C" w:rsidP="000E0B1C">
      <w:pPr>
        <w:ind w:left="284"/>
        <w:jc w:val="both"/>
      </w:pPr>
    </w:p>
    <w:p w14:paraId="74515F8C" w14:textId="77777777" w:rsidR="000E0B1C" w:rsidRPr="009C1754" w:rsidRDefault="000E0B1C" w:rsidP="000E0B1C">
      <w:pPr>
        <w:ind w:left="284"/>
        <w:jc w:val="both"/>
      </w:pPr>
      <w:r w:rsidRPr="009C1754">
        <w:t>Az épület gyengeáramú hálózata a többfunkciós használathoz igazodva került kiépítésre. Az épületben beépített tűzjelző berendezés készült. Az automatikus érzékelők által biztosított lefedettség alapján a védelmi szint: teljes körű védelem.</w:t>
      </w:r>
    </w:p>
    <w:p w14:paraId="70CB8391" w14:textId="77777777" w:rsidR="000E0B1C" w:rsidRPr="009C1754" w:rsidRDefault="000E0B1C" w:rsidP="000E0B1C">
      <w:pPr>
        <w:ind w:left="284"/>
        <w:jc w:val="both"/>
      </w:pPr>
    </w:p>
    <w:p w14:paraId="4A834417" w14:textId="77777777" w:rsidR="000E0B1C" w:rsidRPr="009C1754" w:rsidRDefault="000E0B1C" w:rsidP="000E0B1C">
      <w:pPr>
        <w:ind w:left="284"/>
        <w:jc w:val="both"/>
      </w:pPr>
    </w:p>
    <w:p w14:paraId="28D80E48" w14:textId="77777777" w:rsidR="000E0B1C" w:rsidRPr="009C1754" w:rsidRDefault="000E0B1C" w:rsidP="000E0B1C">
      <w:pPr>
        <w:numPr>
          <w:ilvl w:val="0"/>
          <w:numId w:val="5"/>
        </w:numPr>
        <w:ind w:left="284" w:hanging="284"/>
        <w:jc w:val="both"/>
        <w:rPr>
          <w:b/>
          <w:bCs/>
        </w:rPr>
      </w:pPr>
      <w:r w:rsidRPr="009C1754">
        <w:rPr>
          <w:b/>
          <w:bCs/>
        </w:rPr>
        <w:t>Innovatív műszaki és környezettudatos megoldások</w:t>
      </w:r>
    </w:p>
    <w:p w14:paraId="03A8B787" w14:textId="77777777" w:rsidR="000E0B1C" w:rsidRPr="009C1754" w:rsidRDefault="000E0B1C" w:rsidP="000E0B1C">
      <w:pPr>
        <w:ind w:left="284"/>
        <w:jc w:val="both"/>
      </w:pPr>
    </w:p>
    <w:p w14:paraId="7A956193" w14:textId="77777777" w:rsidR="000E0B1C" w:rsidRPr="009C1754" w:rsidRDefault="000E0B1C" w:rsidP="000E0B1C">
      <w:pPr>
        <w:ind w:left="284"/>
        <w:jc w:val="both"/>
      </w:pPr>
      <w:r w:rsidRPr="009C1754">
        <w:t xml:space="preserve">A helyreállítási koncepció kidolgozásában a gazdaságossági, fenntarthatósági szempontok is nagyon fontos szerepet játszottak. A díszítő falfestések például a befogadóbb, és a hiteles történeti atmoszférát preferáló kortárs ízlésnek megfelelően nem lettek retusálva, hanem a fellelt állapotukban, tisztítva, konzerválva és </w:t>
      </w:r>
      <w:proofErr w:type="spellStart"/>
      <w:r w:rsidRPr="009C1754">
        <w:t>esztétikailag</w:t>
      </w:r>
      <w:proofErr w:type="spellEnd"/>
      <w:r w:rsidRPr="009C1754">
        <w:t xml:space="preserve"> helyreállítva kerültek bemutatásra. Ez költséghatékonyabb megoldás, mint egy korhű állapot teljes visszaállítása, mégis, az idő múlásának érzékeltetése révén sok szempontból még izgalmasabb is.</w:t>
      </w:r>
    </w:p>
    <w:p w14:paraId="4FCD32B2" w14:textId="77777777" w:rsidR="000E0B1C" w:rsidRPr="009C1754" w:rsidRDefault="000E0B1C" w:rsidP="000E0B1C">
      <w:pPr>
        <w:ind w:left="284"/>
        <w:jc w:val="both"/>
      </w:pPr>
    </w:p>
    <w:p w14:paraId="0E1EBEE5" w14:textId="77777777" w:rsidR="000E0B1C" w:rsidRPr="009C1754" w:rsidRDefault="000E0B1C" w:rsidP="000E0B1C">
      <w:pPr>
        <w:ind w:left="284"/>
        <w:jc w:val="both"/>
      </w:pPr>
      <w:r w:rsidRPr="009C1754">
        <w:t xml:space="preserve">A műemléképület kötöttségei ellenére pedig egy energiatakarékos, korszerű gépészeti rendszer és világítástechnika került beépítésre, ami a gazdaságos </w:t>
      </w:r>
      <w:proofErr w:type="spellStart"/>
      <w:r w:rsidRPr="009C1754">
        <w:t>üzemeltethetőséget</w:t>
      </w:r>
      <w:proofErr w:type="spellEnd"/>
      <w:r w:rsidRPr="009C1754">
        <w:t xml:space="preserve"> szolgálja. </w:t>
      </w:r>
    </w:p>
    <w:p w14:paraId="4C8DFDB4" w14:textId="77777777" w:rsidR="000E0B1C" w:rsidRPr="009C1754" w:rsidRDefault="000E0B1C" w:rsidP="000E0B1C">
      <w:pPr>
        <w:ind w:left="284"/>
        <w:jc w:val="both"/>
      </w:pPr>
    </w:p>
    <w:p w14:paraId="7E4ACA2A" w14:textId="77777777" w:rsidR="000E0B1C" w:rsidRPr="009C1754" w:rsidRDefault="000E0B1C" w:rsidP="000E0B1C">
      <w:pPr>
        <w:ind w:left="284"/>
        <w:jc w:val="both"/>
      </w:pPr>
    </w:p>
    <w:p w14:paraId="163A9D0E" w14:textId="77777777" w:rsidR="000E0B1C" w:rsidRPr="009C1754" w:rsidRDefault="000E0B1C" w:rsidP="000E0B1C">
      <w:pPr>
        <w:numPr>
          <w:ilvl w:val="0"/>
          <w:numId w:val="5"/>
        </w:numPr>
        <w:ind w:left="284" w:hanging="284"/>
        <w:jc w:val="both"/>
        <w:rPr>
          <w:b/>
          <w:bCs/>
        </w:rPr>
      </w:pPr>
      <w:r w:rsidRPr="009C1754">
        <w:rPr>
          <w:b/>
          <w:bCs/>
        </w:rPr>
        <w:t>A kivitelezés kezdete és befejezése</w:t>
      </w:r>
    </w:p>
    <w:p w14:paraId="61A7D5DC" w14:textId="77777777" w:rsidR="000E0B1C" w:rsidRPr="009C1754" w:rsidRDefault="000E0B1C" w:rsidP="000E0B1C">
      <w:pPr>
        <w:ind w:left="284"/>
        <w:jc w:val="both"/>
      </w:pPr>
    </w:p>
    <w:p w14:paraId="7EC44677" w14:textId="77777777" w:rsidR="000E0B1C" w:rsidRPr="009C1754" w:rsidRDefault="000E0B1C" w:rsidP="000E0B1C">
      <w:pPr>
        <w:ind w:left="284"/>
        <w:jc w:val="both"/>
      </w:pPr>
      <w:r w:rsidRPr="009C1754">
        <w:t>A helyreállítás terve 2014 májusában kapott építési engedélyt.</w:t>
      </w:r>
    </w:p>
    <w:p w14:paraId="4AD03280" w14:textId="77777777" w:rsidR="000E0B1C" w:rsidRPr="009C1754" w:rsidRDefault="000E0B1C" w:rsidP="000E0B1C">
      <w:pPr>
        <w:ind w:left="284"/>
        <w:jc w:val="both"/>
      </w:pPr>
    </w:p>
    <w:p w14:paraId="302E284D" w14:textId="77777777" w:rsidR="000E0B1C" w:rsidRPr="009C1754" w:rsidRDefault="000E0B1C" w:rsidP="000E0B1C">
      <w:pPr>
        <w:ind w:left="284"/>
        <w:jc w:val="both"/>
      </w:pPr>
      <w:r w:rsidRPr="009C1754">
        <w:t>A kivitelezés több ütemben valósul meg 2014 és 2019 között:</w:t>
      </w:r>
    </w:p>
    <w:p w14:paraId="75CCD69B" w14:textId="77777777" w:rsidR="000E0B1C" w:rsidRPr="009C1754" w:rsidRDefault="000E0B1C" w:rsidP="000E0B1C">
      <w:pPr>
        <w:pStyle w:val="Listaszerbekezds"/>
        <w:numPr>
          <w:ilvl w:val="0"/>
          <w:numId w:val="6"/>
        </w:numPr>
        <w:ind w:left="851" w:hanging="284"/>
        <w:jc w:val="both"/>
      </w:pPr>
      <w:r w:rsidRPr="009C1754">
        <w:t>ütem: állagmegóvás és szerkezet megerősítés</w:t>
      </w:r>
    </w:p>
    <w:p w14:paraId="4E51E0D5" w14:textId="77777777" w:rsidR="000E0B1C" w:rsidRPr="009C1754" w:rsidRDefault="000E0B1C" w:rsidP="000E0B1C">
      <w:pPr>
        <w:pStyle w:val="Listaszerbekezds"/>
        <w:numPr>
          <w:ilvl w:val="0"/>
          <w:numId w:val="6"/>
        </w:numPr>
        <w:ind w:left="851" w:hanging="284"/>
        <w:jc w:val="both"/>
      </w:pPr>
      <w:r w:rsidRPr="009C1754">
        <w:t>ütem: tartószerkezetek megerősítése és javítása, tető helyreállítása, fa loggia helyreállítása</w:t>
      </w:r>
    </w:p>
    <w:p w14:paraId="362B3434" w14:textId="77777777" w:rsidR="000E0B1C" w:rsidRPr="009C1754" w:rsidRDefault="000E0B1C" w:rsidP="000E0B1C">
      <w:pPr>
        <w:pStyle w:val="Listaszerbekezds"/>
        <w:numPr>
          <w:ilvl w:val="0"/>
          <w:numId w:val="6"/>
        </w:numPr>
        <w:ind w:left="851" w:hanging="284"/>
        <w:jc w:val="both"/>
      </w:pPr>
      <w:r w:rsidRPr="009C1754">
        <w:t>ütem: homlokzat felújítása</w:t>
      </w:r>
    </w:p>
    <w:p w14:paraId="327E8D27" w14:textId="77777777" w:rsidR="000E0B1C" w:rsidRPr="009C1754" w:rsidRDefault="000E0B1C" w:rsidP="000E0B1C">
      <w:pPr>
        <w:pStyle w:val="Listaszerbekezds"/>
        <w:numPr>
          <w:ilvl w:val="0"/>
          <w:numId w:val="6"/>
        </w:numPr>
        <w:ind w:left="851" w:hanging="284"/>
        <w:jc w:val="both"/>
      </w:pPr>
      <w:r w:rsidRPr="009C1754">
        <w:t>ütem: belső helyreállítás</w:t>
      </w:r>
    </w:p>
    <w:p w14:paraId="3BF9D7FA" w14:textId="77777777" w:rsidR="000E0B1C" w:rsidRPr="009C1754" w:rsidRDefault="000E0B1C" w:rsidP="000E0B1C">
      <w:pPr>
        <w:ind w:left="284"/>
        <w:jc w:val="both"/>
      </w:pPr>
    </w:p>
    <w:p w14:paraId="7ADF5E3E" w14:textId="77777777" w:rsidR="000E0B1C" w:rsidRPr="009C1754" w:rsidRDefault="000E0B1C" w:rsidP="000E0B1C">
      <w:pPr>
        <w:ind w:left="284"/>
        <w:jc w:val="both"/>
      </w:pPr>
      <w:r w:rsidRPr="009C1754">
        <w:t>A generálkivitelezést – közbeszerzési eljárást követően – a Belvárosi Építő Kft. nyerte el.</w:t>
      </w:r>
    </w:p>
    <w:p w14:paraId="662F7B37" w14:textId="77777777" w:rsidR="000E0B1C" w:rsidRPr="009C1754" w:rsidRDefault="000E0B1C" w:rsidP="000E0B1C">
      <w:pPr>
        <w:ind w:left="284"/>
        <w:jc w:val="both"/>
      </w:pPr>
    </w:p>
    <w:p w14:paraId="4696CF36" w14:textId="77777777" w:rsidR="000E0B1C" w:rsidRPr="009C1754" w:rsidRDefault="000E0B1C" w:rsidP="000E0B1C">
      <w:pPr>
        <w:ind w:left="284"/>
        <w:jc w:val="both"/>
      </w:pPr>
      <w:r w:rsidRPr="009C1754">
        <w:t>A kivitelezés során a heti rendszerességű kooperációk állandó résztvevői (kivitelező, az építtető szakmai képviselői, tervezők, restaurátorok, művészettörténeti szakértő, műemléki felügyelő) egy jól összekovácsolódott csapatot alkottak, folyamatosan együttműködve oldották meg az esetlegesen felmerülő problémákat.</w:t>
      </w:r>
    </w:p>
    <w:p w14:paraId="2298297B" w14:textId="77777777" w:rsidR="000E0B1C" w:rsidRPr="009C1754" w:rsidRDefault="000E0B1C" w:rsidP="000E0B1C">
      <w:pPr>
        <w:ind w:left="284"/>
        <w:jc w:val="both"/>
      </w:pPr>
    </w:p>
    <w:p w14:paraId="427C0583" w14:textId="77777777" w:rsidR="000E0B1C" w:rsidRPr="009C1754" w:rsidRDefault="000E0B1C" w:rsidP="000E0B1C">
      <w:pPr>
        <w:ind w:left="284"/>
        <w:jc w:val="both"/>
      </w:pPr>
      <w:r w:rsidRPr="009C1754">
        <w:t xml:space="preserve">A helyreállított épület teljes pompájában 2019 szeptemberében készült el, de hasznosítása már korábban megkezdődött. </w:t>
      </w:r>
    </w:p>
    <w:p w14:paraId="2AEC446A" w14:textId="77777777" w:rsidR="000E0B1C" w:rsidRPr="009C1754" w:rsidRDefault="000E0B1C" w:rsidP="000E0B1C">
      <w:pPr>
        <w:ind w:left="284"/>
        <w:jc w:val="both"/>
      </w:pPr>
    </w:p>
    <w:p w14:paraId="45095778" w14:textId="77777777" w:rsidR="000E0B1C" w:rsidRPr="009C1754" w:rsidRDefault="000E0B1C" w:rsidP="000E0B1C">
      <w:pPr>
        <w:numPr>
          <w:ilvl w:val="0"/>
          <w:numId w:val="5"/>
        </w:numPr>
        <w:ind w:left="284" w:hanging="284"/>
        <w:jc w:val="both"/>
        <w:rPr>
          <w:b/>
          <w:bCs/>
        </w:rPr>
      </w:pPr>
      <w:r w:rsidRPr="009C1754">
        <w:rPr>
          <w:b/>
          <w:bCs/>
        </w:rPr>
        <w:t>A fejlesztés finanszírozása és értékesítése, bérbeadása</w:t>
      </w:r>
    </w:p>
    <w:p w14:paraId="126D82F1" w14:textId="77777777" w:rsidR="000E0B1C" w:rsidRPr="009C1754" w:rsidRDefault="000E0B1C" w:rsidP="000E0B1C">
      <w:pPr>
        <w:ind w:left="284"/>
        <w:jc w:val="both"/>
      </w:pPr>
    </w:p>
    <w:p w14:paraId="0E45240E" w14:textId="77777777" w:rsidR="000E0B1C" w:rsidRPr="009C1754" w:rsidRDefault="000E0B1C" w:rsidP="000E0B1C">
      <w:pPr>
        <w:ind w:left="284"/>
        <w:jc w:val="both"/>
      </w:pPr>
      <w:r w:rsidRPr="009C1754">
        <w:t>Az Önkormányzat a bruttó 433 millió Ft-os összköltségű projektet jórészt önerőből, több ütemre bontva finanszírozta. Az önerő mellé 5 különböző pályázaton összesen 24 millió Ft támogatást kapott a Nemzeti Kulturális Alap Örökségvédelem Kollégiumától.</w:t>
      </w:r>
    </w:p>
    <w:p w14:paraId="0D84F206" w14:textId="77777777" w:rsidR="000E0B1C" w:rsidRPr="009C1754" w:rsidRDefault="000E0B1C" w:rsidP="000E0B1C">
      <w:pPr>
        <w:ind w:left="284"/>
        <w:jc w:val="both"/>
      </w:pPr>
    </w:p>
    <w:p w14:paraId="404587DA" w14:textId="77777777" w:rsidR="000E0B1C" w:rsidRPr="009C1754" w:rsidRDefault="000E0B1C" w:rsidP="000E0B1C">
      <w:pPr>
        <w:ind w:left="284"/>
        <w:jc w:val="both"/>
      </w:pPr>
      <w:r w:rsidRPr="009C1754">
        <w:t>Az épület új kiállítási- és rendezvényhelyszínként rugalmasan, sokszínűen használható, és rögtön beépült a város meglévő kulturális intézményrendszerébe, a nagyközönség számára is hozzáférhetővé téve ezt a csodálatos épületet.</w:t>
      </w:r>
    </w:p>
    <w:p w14:paraId="46798E76" w14:textId="77777777" w:rsidR="000E0B1C" w:rsidRPr="009C1754" w:rsidRDefault="000E0B1C" w:rsidP="000E0B1C">
      <w:pPr>
        <w:ind w:left="284"/>
        <w:jc w:val="both"/>
      </w:pPr>
    </w:p>
    <w:p w14:paraId="405B1DA8" w14:textId="77777777" w:rsidR="000E0B1C" w:rsidRPr="009C1754" w:rsidRDefault="000E0B1C" w:rsidP="000E0B1C">
      <w:pPr>
        <w:ind w:left="284"/>
        <w:jc w:val="both"/>
      </w:pPr>
      <w:r w:rsidRPr="009C1754">
        <w:t xml:space="preserve">Az önkormányzat célja egyensúlyba hozni a kulturális és üzleti célú hasznosítást, hogy az alapvetően közösségi funkciójú épület bevételeiből az állandó üzemeltetési, karbantartási költségeinek kitermelésén túl, lehetőség szerint még egy hosszú távú fenntartási alapot is képezni lehessen. A 2020-as év eddigi tapasztalatai (a COVID-19 </w:t>
      </w:r>
      <w:proofErr w:type="spellStart"/>
      <w:r w:rsidRPr="009C1754">
        <w:t>pandémia</w:t>
      </w:r>
      <w:proofErr w:type="spellEnd"/>
      <w:r w:rsidRPr="009C1754">
        <w:t xml:space="preserve"> rendkívüli hatásai ellenére) ebből a szempontból kecsegtetőek. Nagy az érdeklődés az épület iránt, építészeti színvonala miatt pedig olyan típusú üzleti hasznosítás is meg tud valósulni, amelynek egyben kulturális, és város-imázs építő hatása is van.</w:t>
      </w:r>
    </w:p>
    <w:p w14:paraId="028D993E" w14:textId="77777777" w:rsidR="000E0B1C" w:rsidRPr="009C1754" w:rsidRDefault="000E0B1C" w:rsidP="000E0B1C">
      <w:pPr>
        <w:ind w:left="284"/>
        <w:jc w:val="both"/>
      </w:pPr>
    </w:p>
    <w:p w14:paraId="0D3C7F85" w14:textId="77777777" w:rsidR="000E0B1C" w:rsidRPr="009C1754" w:rsidRDefault="000E0B1C" w:rsidP="000E0B1C">
      <w:pPr>
        <w:ind w:left="284"/>
        <w:jc w:val="both"/>
      </w:pPr>
      <w:r w:rsidRPr="009C1754">
        <w:t>A Várkapitányi lakban az adventi időszak 4 hónapjának, mondhatjuk, hogy már visszatérő szezonális bérlője az ún. „</w:t>
      </w:r>
      <w:proofErr w:type="gramStart"/>
      <w:r w:rsidRPr="009C1754">
        <w:t>Karácsonyház”-</w:t>
      </w:r>
      <w:proofErr w:type="spellStart"/>
      <w:proofErr w:type="gramEnd"/>
      <w:r w:rsidRPr="009C1754">
        <w:t>at</w:t>
      </w:r>
      <w:proofErr w:type="spellEnd"/>
      <w:r w:rsidRPr="009C1754">
        <w:t xml:space="preserve"> megálmodó cég, amely első ízben még félkész állapotban, a </w:t>
      </w:r>
      <w:proofErr w:type="spellStart"/>
      <w:r w:rsidRPr="009C1754">
        <w:t>homlokzatilag</w:t>
      </w:r>
      <w:proofErr w:type="spellEnd"/>
      <w:r w:rsidRPr="009C1754">
        <w:t xml:space="preserve"> már felújított, de belső tereiben helyreállítás előtt álló épületet bérelte ki. A belső helyreállítás után, 2019 évben pedig már teljes pompájában használta ki az épület - a karácsonyi dekorációk mesebeli hangulatához illeszkedő - adottságait, és egy - akkorra már országos szinten is számon tartott - színvonalas vásárt </w:t>
      </w:r>
      <w:proofErr w:type="gramStart"/>
      <w:r w:rsidRPr="009C1754">
        <w:t>és  a</w:t>
      </w:r>
      <w:proofErr w:type="gramEnd"/>
      <w:r w:rsidRPr="009C1754">
        <w:t xml:space="preserve"> régi idők karácsonyát visszaidéző történeti kiállítást nyitott meg. </w:t>
      </w:r>
    </w:p>
    <w:p w14:paraId="64F4DA4C" w14:textId="77777777" w:rsidR="000E0B1C" w:rsidRPr="009C1754" w:rsidRDefault="000E0B1C" w:rsidP="000E0B1C">
      <w:pPr>
        <w:ind w:left="284"/>
        <w:jc w:val="both"/>
      </w:pPr>
      <w:r w:rsidRPr="009C1754">
        <w:t>A 2019 évben mintegy 90.000 látogatót fogadó időszaki vásár és egy új karácsonyi kiállítás 2020 őszén is megnyitja majd a kapuit.</w:t>
      </w:r>
    </w:p>
    <w:p w14:paraId="2067834C" w14:textId="77777777" w:rsidR="000E0B1C" w:rsidRPr="009C1754" w:rsidRDefault="000E0B1C" w:rsidP="000E0B1C">
      <w:pPr>
        <w:ind w:left="284"/>
        <w:jc w:val="both"/>
      </w:pPr>
    </w:p>
    <w:p w14:paraId="3E24C22B" w14:textId="77777777" w:rsidR="000E0B1C" w:rsidRPr="009C1754" w:rsidRDefault="000E0B1C" w:rsidP="000E0B1C">
      <w:pPr>
        <w:ind w:left="284"/>
        <w:jc w:val="both"/>
      </w:pPr>
      <w:r w:rsidRPr="009C1754">
        <w:t>2020 tavaszán és nyarán - az egészségügyi veszélyhelyzet, és járványügyi készültség ellenére - számos rendezvénynek, díjátadónak, konferenciának, esküvőnek, divat- és egyéb fotózásnak, forgatásnak adott helyszínt a különleges atmoszférájú épület.</w:t>
      </w:r>
    </w:p>
    <w:p w14:paraId="2339B102" w14:textId="77777777" w:rsidR="000E0B1C" w:rsidRPr="009C1754" w:rsidRDefault="000E0B1C" w:rsidP="000E0B1C">
      <w:pPr>
        <w:ind w:left="284"/>
        <w:jc w:val="both"/>
      </w:pPr>
    </w:p>
    <w:p w14:paraId="774854D8" w14:textId="77777777" w:rsidR="000E0B1C" w:rsidRPr="009C1754" w:rsidRDefault="000E0B1C" w:rsidP="000E0B1C">
      <w:pPr>
        <w:ind w:left="284"/>
        <w:jc w:val="both"/>
      </w:pPr>
      <w:r w:rsidRPr="009C1754">
        <w:t xml:space="preserve">A kulturális rendezvények sorát pedig 2020. augusztusában egy professzionális szoborkiállítás nyitotta. Bíró János és Papp Edina szobrászművészek </w:t>
      </w:r>
      <w:proofErr w:type="spellStart"/>
      <w:r w:rsidRPr="009C1754">
        <w:t>absztakt</w:t>
      </w:r>
      <w:proofErr w:type="spellEnd"/>
      <w:r w:rsidRPr="009C1754">
        <w:t xml:space="preserve"> alkotásainak a helyreállított, letisztult architektúra, a fehérre meszelt földszinti falak és a legkorszerűbb világítástechnika méltó bemutatkozási teret tudott nyújtani. </w:t>
      </w:r>
    </w:p>
    <w:p w14:paraId="2CEBC85F" w14:textId="77777777" w:rsidR="000E0B1C" w:rsidRPr="009C1754" w:rsidRDefault="000E0B1C" w:rsidP="000E0B1C">
      <w:pPr>
        <w:ind w:left="284"/>
        <w:jc w:val="both"/>
      </w:pPr>
    </w:p>
    <w:p w14:paraId="6C72BF8C" w14:textId="77777777" w:rsidR="000E0B1C" w:rsidRPr="009C1754" w:rsidRDefault="000E0B1C" w:rsidP="000E0B1C">
      <w:pPr>
        <w:ind w:left="284"/>
        <w:jc w:val="both"/>
      </w:pPr>
    </w:p>
    <w:p w14:paraId="092B524D" w14:textId="77777777" w:rsidR="000E0B1C" w:rsidRPr="009C1754" w:rsidRDefault="000E0B1C" w:rsidP="000E0B1C">
      <w:pPr>
        <w:ind w:left="284"/>
        <w:jc w:val="both"/>
      </w:pPr>
    </w:p>
    <w:p w14:paraId="5E0111F0" w14:textId="77777777" w:rsidR="000E0B1C" w:rsidRPr="009C1754" w:rsidRDefault="000E0B1C" w:rsidP="000E0B1C">
      <w:pPr>
        <w:numPr>
          <w:ilvl w:val="0"/>
          <w:numId w:val="5"/>
        </w:numPr>
        <w:ind w:left="284" w:hanging="284"/>
        <w:jc w:val="both"/>
        <w:rPr>
          <w:b/>
          <w:bCs/>
        </w:rPr>
      </w:pPr>
      <w:r w:rsidRPr="009C1754">
        <w:rPr>
          <w:b/>
          <w:bCs/>
        </w:rPr>
        <w:t>Hogyan szolgálja az ingatlanfejlesztés a szűkebb és tágabb környezetét, az életminőség javítását és a közösségi érdekeket</w:t>
      </w:r>
    </w:p>
    <w:p w14:paraId="6A1A0657" w14:textId="77777777" w:rsidR="000E0B1C" w:rsidRPr="009C1754" w:rsidRDefault="000E0B1C" w:rsidP="000E0B1C">
      <w:pPr>
        <w:ind w:left="284"/>
        <w:jc w:val="both"/>
      </w:pPr>
    </w:p>
    <w:p w14:paraId="037235DD" w14:textId="77777777" w:rsidR="000E0B1C" w:rsidRPr="009C1754" w:rsidRDefault="000E0B1C" w:rsidP="000E0B1C">
      <w:pPr>
        <w:ind w:left="284"/>
        <w:jc w:val="both"/>
        <w:rPr>
          <w:lang w:eastAsia="en-US"/>
        </w:rPr>
      </w:pPr>
      <w:r w:rsidRPr="009C1754">
        <w:rPr>
          <w:lang w:eastAsia="en-US"/>
        </w:rPr>
        <w:t>Az épület sorsa folyamatosan a helyi közösség érdeklődésének fókuszában állt, ezért az épület biztonságosan látogatható részeit a felújítás egyes fázisaiban többször is megnyitotta a város a nagyközönség előtt. Így a romhalmazból 9 év munkája során kibontakozó, és végül gyönyörűen rehabilitált épület példája alkalmassá vált arra, hogy hozzájáruljon a közösség szemléletformálásához, hirdetve az épített örökség megmentésének fontosságát.</w:t>
      </w:r>
    </w:p>
    <w:p w14:paraId="4F89153C" w14:textId="77777777" w:rsidR="000E0B1C" w:rsidRPr="009C1754" w:rsidRDefault="000E0B1C" w:rsidP="000E0B1C">
      <w:pPr>
        <w:ind w:left="284"/>
        <w:jc w:val="both"/>
        <w:rPr>
          <w:lang w:eastAsia="en-US"/>
        </w:rPr>
      </w:pPr>
    </w:p>
    <w:p w14:paraId="5900703E" w14:textId="77777777" w:rsidR="000E0B1C" w:rsidRPr="009C1754" w:rsidRDefault="000E0B1C" w:rsidP="000E0B1C">
      <w:pPr>
        <w:ind w:left="284"/>
        <w:jc w:val="both"/>
      </w:pPr>
      <w:r w:rsidRPr="009C1754">
        <w:t>Az épület megmentésén túl a fejlesztés – az építtető szándékai szerint – a tágabb fizikai és társadalmi térre is hatással lesz, létrehozva egy olyan helyszínt, amely központi szervező erővel bírhat a település életében.</w:t>
      </w:r>
    </w:p>
    <w:p w14:paraId="00DEE560" w14:textId="77777777" w:rsidR="000E0B1C" w:rsidRPr="009C1754" w:rsidRDefault="000E0B1C" w:rsidP="000E0B1C">
      <w:pPr>
        <w:ind w:left="284"/>
        <w:jc w:val="both"/>
      </w:pPr>
    </w:p>
    <w:p w14:paraId="0212481B" w14:textId="77777777" w:rsidR="000E0B1C" w:rsidRPr="009C1754" w:rsidRDefault="000E0B1C" w:rsidP="000E0B1C">
      <w:pPr>
        <w:ind w:left="284"/>
        <w:jc w:val="both"/>
      </w:pPr>
      <w:r w:rsidRPr="009C1754">
        <w:t xml:space="preserve">A Várkapitányi lak megújítása példát mutat más építtetők számára az épített örökség integrált kezelésére, a megtartó építészet eredményességének hirdetésével, az okos </w:t>
      </w:r>
      <w:proofErr w:type="spellStart"/>
      <w:r w:rsidRPr="009C1754">
        <w:t>továbbépítés</w:t>
      </w:r>
      <w:proofErr w:type="spellEnd"/>
      <w:r w:rsidRPr="009C1754">
        <w:t xml:space="preserve"> lehetőségeinek felmutatásával, a gondos projektelőkészítéssel, a tervezők minőség-alapú kiválasztásával, a gazdaságosság-fenntarthatóság szempontjainak érvényesítésével, a kivitelezés tervezők által ellenőrzött megvalósításával, a helyi és nemzeti önismeret fejlesztésével, a hasznosulás konzerváláson és értékmegőrzésen túlmutató támogatásával.</w:t>
      </w:r>
    </w:p>
    <w:p w14:paraId="7ED3AFF2" w14:textId="4D47F51F" w:rsidR="000E0B1C" w:rsidRPr="009C1754" w:rsidRDefault="000E0B1C">
      <w:pPr>
        <w:spacing w:after="160" w:line="259" w:lineRule="auto"/>
      </w:pPr>
      <w:r w:rsidRPr="009C1754">
        <w:br w:type="page"/>
      </w:r>
    </w:p>
    <w:p w14:paraId="31B3C39F" w14:textId="77777777" w:rsidR="009C1754" w:rsidRDefault="009C1754" w:rsidP="000E0B1C">
      <w:pPr>
        <w:jc w:val="both"/>
        <w:rPr>
          <w:b/>
        </w:rPr>
      </w:pPr>
    </w:p>
    <w:p w14:paraId="203A9C68" w14:textId="77777777" w:rsidR="009C1754" w:rsidRDefault="009C1754" w:rsidP="000E0B1C">
      <w:pPr>
        <w:jc w:val="both"/>
        <w:rPr>
          <w:b/>
        </w:rPr>
      </w:pPr>
    </w:p>
    <w:p w14:paraId="128F3F7D" w14:textId="58647072" w:rsidR="000E0B1C" w:rsidRPr="009C1754" w:rsidRDefault="000E0B1C" w:rsidP="000E0B1C">
      <w:pPr>
        <w:jc w:val="both"/>
        <w:rPr>
          <w:b/>
        </w:rPr>
      </w:pPr>
      <w:r w:rsidRPr="009C1754">
        <w:rPr>
          <w:b/>
        </w:rPr>
        <w:t>Főbb adatok</w:t>
      </w:r>
    </w:p>
    <w:p w14:paraId="1C835A48" w14:textId="77777777" w:rsidR="000E0B1C" w:rsidRPr="009C1754" w:rsidRDefault="000E0B1C" w:rsidP="000E0B1C">
      <w:pPr>
        <w:jc w:val="both"/>
        <w:rPr>
          <w:bCs/>
        </w:rPr>
      </w:pPr>
    </w:p>
    <w:p w14:paraId="762B34A6" w14:textId="77777777" w:rsidR="000E0B1C" w:rsidRPr="009C1754" w:rsidRDefault="000E0B1C" w:rsidP="000E0B1C">
      <w:pPr>
        <w:jc w:val="both"/>
        <w:rPr>
          <w:bCs/>
        </w:rPr>
      </w:pPr>
    </w:p>
    <w:tbl>
      <w:tblPr>
        <w:tblW w:w="7951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1"/>
        <w:gridCol w:w="3591"/>
        <w:gridCol w:w="969"/>
      </w:tblGrid>
      <w:tr w:rsidR="000E0B1C" w:rsidRPr="009C1754" w14:paraId="19BD974C" w14:textId="77777777" w:rsidTr="00847ECC">
        <w:trPr>
          <w:trHeight w:val="300"/>
        </w:trPr>
        <w:tc>
          <w:tcPr>
            <w:tcW w:w="3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C2DB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Projekt megnevezése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3343D2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Gödöllői Várkapitányi lak műemléki helyreállítása</w:t>
            </w:r>
          </w:p>
        </w:tc>
      </w:tr>
      <w:tr w:rsidR="000E0B1C" w:rsidRPr="009C1754" w14:paraId="164F6FD2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771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telek területe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42CE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1218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3C0FC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m</w:t>
            </w:r>
            <w:r w:rsidRPr="009C1754">
              <w:rPr>
                <w:color w:val="000000"/>
                <w:vertAlign w:val="superscript"/>
              </w:rPr>
              <w:t>2</w:t>
            </w:r>
          </w:p>
        </w:tc>
      </w:tr>
      <w:tr w:rsidR="000E0B1C" w:rsidRPr="009C1754" w14:paraId="4A2161CB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90D4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beépített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B7B6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403,4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D786B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m</w:t>
            </w:r>
            <w:r w:rsidRPr="009C1754">
              <w:rPr>
                <w:color w:val="000000"/>
                <w:vertAlign w:val="superscript"/>
              </w:rPr>
              <w:t>2</w:t>
            </w:r>
          </w:p>
        </w:tc>
      </w:tr>
      <w:tr w:rsidR="000E0B1C" w:rsidRPr="009C1754" w14:paraId="17430EDD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76CD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zöldterület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8286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674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6FF76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m</w:t>
            </w:r>
            <w:r w:rsidRPr="009C1754">
              <w:rPr>
                <w:color w:val="000000"/>
                <w:vertAlign w:val="superscript"/>
              </w:rPr>
              <w:t>2</w:t>
            </w:r>
          </w:p>
        </w:tc>
      </w:tr>
      <w:tr w:rsidR="000E0B1C" w:rsidRPr="009C1754" w14:paraId="75FD0267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E238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bruttó szintterületi mutatóba beszámítandó alapterület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3F14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864,3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CE012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m</w:t>
            </w:r>
            <w:r w:rsidRPr="009C1754">
              <w:rPr>
                <w:color w:val="000000"/>
                <w:vertAlign w:val="superscript"/>
              </w:rPr>
              <w:t>2</w:t>
            </w:r>
          </w:p>
        </w:tc>
      </w:tr>
      <w:tr w:rsidR="000E0B1C" w:rsidRPr="009C1754" w14:paraId="2843A760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30E4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strike/>
                <w:color w:val="000000"/>
              </w:rPr>
              <w:t xml:space="preserve">értékesíthető, </w:t>
            </w:r>
            <w:r w:rsidRPr="009C1754">
              <w:rPr>
                <w:color w:val="000000"/>
              </w:rPr>
              <w:t>bérelhető nettó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5DE4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555,5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0BD1B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m</w:t>
            </w:r>
            <w:r w:rsidRPr="009C1754">
              <w:rPr>
                <w:color w:val="000000"/>
                <w:vertAlign w:val="superscript"/>
              </w:rPr>
              <w:t>2</w:t>
            </w:r>
          </w:p>
        </w:tc>
      </w:tr>
      <w:tr w:rsidR="000E0B1C" w:rsidRPr="009C1754" w14:paraId="70F62DFD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8DD4D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építési költség, melyből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E9B21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433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2217C2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millió Ft</w:t>
            </w:r>
          </w:p>
        </w:tc>
      </w:tr>
      <w:tr w:rsidR="000E0B1C" w:rsidRPr="009C1754" w14:paraId="07112A6F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2BD0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 xml:space="preserve">        saját erő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A082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94,5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A5BD1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%</w:t>
            </w:r>
          </w:p>
        </w:tc>
      </w:tr>
      <w:tr w:rsidR="000E0B1C" w:rsidRPr="009C1754" w14:paraId="4992BE46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59F12" w14:textId="77777777" w:rsidR="000E0B1C" w:rsidRPr="009C1754" w:rsidRDefault="000E0B1C" w:rsidP="00847ECC">
            <w:pPr>
              <w:rPr>
                <w:i/>
                <w:iCs/>
                <w:color w:val="000000"/>
              </w:rPr>
            </w:pPr>
            <w:r w:rsidRPr="009C1754">
              <w:rPr>
                <w:i/>
                <w:iCs/>
                <w:color w:val="000000"/>
              </w:rPr>
              <w:t xml:space="preserve">        pályázati támogatás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43899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5,5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FC353A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%</w:t>
            </w:r>
          </w:p>
        </w:tc>
      </w:tr>
      <w:tr w:rsidR="000E0B1C" w:rsidRPr="009C1754" w14:paraId="547E69C3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52DB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 xml:space="preserve">        hitel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63B7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33A40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%</w:t>
            </w:r>
          </w:p>
        </w:tc>
      </w:tr>
      <w:tr w:rsidR="000E0B1C" w:rsidRPr="009C1754" w14:paraId="585F3AC1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46BE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 xml:space="preserve">        értékesítésből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A5E4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2DE84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%</w:t>
            </w:r>
          </w:p>
        </w:tc>
      </w:tr>
      <w:tr w:rsidR="000E0B1C" w:rsidRPr="009C1754" w14:paraId="243DD14A" w14:textId="77777777" w:rsidTr="00847ECC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5DDEEB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eladás, bérbeadás állása</w:t>
            </w:r>
          </w:p>
        </w:tc>
      </w:tr>
      <w:tr w:rsidR="000E0B1C" w:rsidRPr="009C1754" w14:paraId="1FD54012" w14:textId="77777777" w:rsidTr="00847ECC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B748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 xml:space="preserve">     kivitelezés befejezésekor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363A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3064B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%</w:t>
            </w:r>
          </w:p>
        </w:tc>
      </w:tr>
      <w:tr w:rsidR="000E0B1C" w:rsidRPr="009C1754" w14:paraId="668120F5" w14:textId="77777777" w:rsidTr="00847ECC">
        <w:trPr>
          <w:trHeight w:val="315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A2CB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 xml:space="preserve">     1 évvel később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1EAF" w14:textId="77777777" w:rsidR="000E0B1C" w:rsidRPr="009C1754" w:rsidRDefault="000E0B1C" w:rsidP="00847ECC">
            <w:pPr>
              <w:rPr>
                <w:color w:val="000000"/>
              </w:rPr>
            </w:pPr>
            <w:r w:rsidRPr="009C1754">
              <w:rPr>
                <w:color w:val="000000"/>
              </w:rPr>
              <w:t>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F10B8" w14:textId="77777777" w:rsidR="000E0B1C" w:rsidRPr="009C1754" w:rsidRDefault="000E0B1C" w:rsidP="00847ECC">
            <w:pPr>
              <w:jc w:val="center"/>
              <w:rPr>
                <w:color w:val="000000"/>
              </w:rPr>
            </w:pPr>
            <w:r w:rsidRPr="009C1754">
              <w:rPr>
                <w:color w:val="000000"/>
              </w:rPr>
              <w:t>%</w:t>
            </w:r>
          </w:p>
        </w:tc>
      </w:tr>
    </w:tbl>
    <w:p w14:paraId="02DA471A" w14:textId="77777777" w:rsidR="000E0B1C" w:rsidRPr="009C1754" w:rsidRDefault="000E0B1C" w:rsidP="000E0B1C">
      <w:pPr>
        <w:jc w:val="both"/>
      </w:pPr>
    </w:p>
    <w:p w14:paraId="1E8F25BC" w14:textId="77777777" w:rsidR="000E0B1C" w:rsidRPr="009C1754" w:rsidRDefault="000E0B1C">
      <w:pPr>
        <w:spacing w:after="160" w:line="259" w:lineRule="auto"/>
      </w:pPr>
    </w:p>
    <w:p w14:paraId="54B26C7E" w14:textId="77777777" w:rsidR="000E0B1C" w:rsidRPr="009C1754" w:rsidRDefault="000E0B1C">
      <w:pPr>
        <w:spacing w:after="160" w:line="259" w:lineRule="auto"/>
      </w:pPr>
    </w:p>
    <w:p w14:paraId="5C937A1B" w14:textId="74A763F4" w:rsidR="000E0B1C" w:rsidRPr="009C1754" w:rsidRDefault="000E0B1C">
      <w:pPr>
        <w:spacing w:after="160" w:line="259" w:lineRule="auto"/>
      </w:pPr>
      <w:r w:rsidRPr="009C1754">
        <w:br w:type="page"/>
      </w:r>
    </w:p>
    <w:p w14:paraId="2379DC11" w14:textId="77777777" w:rsidR="009C1754" w:rsidRDefault="009C1754" w:rsidP="000E0B1C">
      <w:pPr>
        <w:jc w:val="both"/>
        <w:rPr>
          <w:b/>
        </w:rPr>
      </w:pPr>
    </w:p>
    <w:p w14:paraId="2B0381BE" w14:textId="36A1DFBA" w:rsidR="009C1754" w:rsidRDefault="000E0B1C" w:rsidP="009C1754">
      <w:pPr>
        <w:jc w:val="center"/>
        <w:rPr>
          <w:b/>
        </w:rPr>
      </w:pPr>
      <w:r w:rsidRPr="009C1754">
        <w:rPr>
          <w:b/>
        </w:rPr>
        <w:t>A pályázatot ismertető kiadványhoz szükséges</w:t>
      </w:r>
    </w:p>
    <w:p w14:paraId="7B10A1A8" w14:textId="77777777" w:rsidR="009C1754" w:rsidRDefault="009C1754" w:rsidP="009C1754">
      <w:pPr>
        <w:jc w:val="center"/>
        <w:rPr>
          <w:b/>
        </w:rPr>
      </w:pPr>
    </w:p>
    <w:p w14:paraId="1FA878B4" w14:textId="14FC382B" w:rsidR="000E0B1C" w:rsidRPr="009C1754" w:rsidRDefault="000E0B1C" w:rsidP="009C1754">
      <w:pPr>
        <w:jc w:val="center"/>
        <w:rPr>
          <w:b/>
        </w:rPr>
      </w:pPr>
      <w:r w:rsidRPr="009C1754">
        <w:rPr>
          <w:b/>
        </w:rPr>
        <w:t>alapadatok és kiegészítő információk</w:t>
      </w:r>
    </w:p>
    <w:p w14:paraId="1D2B41A6" w14:textId="77777777" w:rsidR="000E0B1C" w:rsidRPr="009C1754" w:rsidRDefault="000E0B1C" w:rsidP="000E0B1C">
      <w:pPr>
        <w:jc w:val="both"/>
        <w:rPr>
          <w:b/>
          <w:u w:val="single"/>
        </w:rPr>
      </w:pPr>
    </w:p>
    <w:p w14:paraId="1F822FE2" w14:textId="77777777" w:rsidR="000E0B1C" w:rsidRPr="009C1754" w:rsidRDefault="000E0B1C" w:rsidP="000E0B1C">
      <w:pPr>
        <w:jc w:val="both"/>
        <w:rPr>
          <w:b/>
          <w:u w:val="single"/>
        </w:rPr>
      </w:pPr>
    </w:p>
    <w:p w14:paraId="6073BBE1" w14:textId="77777777" w:rsidR="000E0B1C" w:rsidRPr="009C1754" w:rsidRDefault="000E0B1C" w:rsidP="000E0B1C">
      <w:pPr>
        <w:jc w:val="both"/>
        <w:rPr>
          <w:b/>
          <w:u w:val="single"/>
        </w:rPr>
      </w:pPr>
    </w:p>
    <w:p w14:paraId="52FB8B37" w14:textId="77777777" w:rsidR="000E0B1C" w:rsidRPr="009C1754" w:rsidRDefault="000E0B1C" w:rsidP="000E0B1C">
      <w:pPr>
        <w:jc w:val="both"/>
        <w:rPr>
          <w:b/>
        </w:rPr>
      </w:pPr>
      <w:r w:rsidRPr="009C1754">
        <w:rPr>
          <w:b/>
        </w:rPr>
        <w:t>Pályamű elnevezése és címe:</w:t>
      </w:r>
    </w:p>
    <w:p w14:paraId="1718AD13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28B4818E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Gödöllői Várkapitányi lak műemléki helyreállítása – 2100 Gödöllő, Szabadság út 2.</w:t>
      </w:r>
    </w:p>
    <w:p w14:paraId="2FDADB49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7A1B49EC" w14:textId="77777777" w:rsidR="000E0B1C" w:rsidRPr="009C1754" w:rsidRDefault="000E0B1C" w:rsidP="000E0B1C">
      <w:pPr>
        <w:jc w:val="both"/>
        <w:rPr>
          <w:b/>
        </w:rPr>
      </w:pPr>
      <w:r w:rsidRPr="009C1754">
        <w:rPr>
          <w:b/>
        </w:rPr>
        <w:t>Pályázó:</w:t>
      </w:r>
    </w:p>
    <w:p w14:paraId="03EFCABD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21416CA2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Gödöllő Város Önkormányzata – 2100 Gödöllő, Szabadság tér 6.</w:t>
      </w:r>
    </w:p>
    <w:p w14:paraId="65F150A0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75AEF8CB" w14:textId="77777777" w:rsidR="000E0B1C" w:rsidRPr="009C1754" w:rsidRDefault="000E0B1C" w:rsidP="000E0B1C">
      <w:pPr>
        <w:jc w:val="both"/>
        <w:rPr>
          <w:b/>
        </w:rPr>
      </w:pPr>
      <w:r w:rsidRPr="009C1754">
        <w:rPr>
          <w:b/>
        </w:rPr>
        <w:t>Beruházó:</w:t>
      </w:r>
    </w:p>
    <w:p w14:paraId="548B6873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0332E26A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Gödöllő Város Önkormányzata – 2100 Gödöllő, Szabadság tér 6.</w:t>
      </w:r>
    </w:p>
    <w:p w14:paraId="5224BFCB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66DEACEE" w14:textId="77777777" w:rsidR="000E0B1C" w:rsidRPr="009C1754" w:rsidRDefault="000E0B1C" w:rsidP="000E0B1C">
      <w:pPr>
        <w:jc w:val="both"/>
        <w:rPr>
          <w:b/>
        </w:rPr>
      </w:pPr>
      <w:r w:rsidRPr="009C1754">
        <w:rPr>
          <w:b/>
        </w:rPr>
        <w:t>Tervező:</w:t>
      </w:r>
    </w:p>
    <w:p w14:paraId="079D23AB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326E1E9B" w14:textId="77777777" w:rsidR="000E0B1C" w:rsidRPr="009C1754" w:rsidRDefault="000E0B1C" w:rsidP="000E0B1C">
      <w:pPr>
        <w:ind w:left="567"/>
        <w:jc w:val="both"/>
        <w:rPr>
          <w:bCs/>
        </w:rPr>
      </w:pPr>
      <w:bookmarkStart w:id="2" w:name="_Hlk50710065"/>
      <w:r w:rsidRPr="009C1754">
        <w:rPr>
          <w:bCs/>
        </w:rPr>
        <w:t xml:space="preserve">generáltervező: KIMA </w:t>
      </w:r>
      <w:proofErr w:type="spellStart"/>
      <w:r w:rsidRPr="009C1754">
        <w:rPr>
          <w:bCs/>
        </w:rPr>
        <w:t>Studio</w:t>
      </w:r>
      <w:proofErr w:type="spellEnd"/>
      <w:r w:rsidRPr="009C1754">
        <w:rPr>
          <w:bCs/>
        </w:rPr>
        <w:t xml:space="preserve"> Kft. – 1029 Budapest, Máriaremetei út 133.</w:t>
      </w:r>
    </w:p>
    <w:p w14:paraId="4598DEB9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 xml:space="preserve">felelős építész tervező: </w:t>
      </w:r>
      <w:proofErr w:type="spellStart"/>
      <w:r w:rsidRPr="009C1754">
        <w:rPr>
          <w:bCs/>
        </w:rPr>
        <w:t>Kruppa</w:t>
      </w:r>
      <w:proofErr w:type="spellEnd"/>
      <w:r w:rsidRPr="009C1754">
        <w:rPr>
          <w:bCs/>
        </w:rPr>
        <w:t xml:space="preserve"> Gábor</w:t>
      </w:r>
      <w:bookmarkEnd w:id="2"/>
      <w:r w:rsidRPr="009C1754">
        <w:rPr>
          <w:bCs/>
        </w:rPr>
        <w:t xml:space="preserve">; építész munkatársak: </w:t>
      </w:r>
      <w:proofErr w:type="spellStart"/>
      <w:r w:rsidRPr="009C1754">
        <w:rPr>
          <w:bCs/>
        </w:rPr>
        <w:t>Merkel</w:t>
      </w:r>
      <w:proofErr w:type="spellEnd"/>
      <w:r w:rsidRPr="009C1754">
        <w:rPr>
          <w:bCs/>
        </w:rPr>
        <w:t xml:space="preserve"> Tamás, Rónai Piroska</w:t>
      </w:r>
    </w:p>
    <w:p w14:paraId="14A544D0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 xml:space="preserve">statika: </w:t>
      </w:r>
      <w:proofErr w:type="spellStart"/>
      <w:r w:rsidRPr="009C1754">
        <w:rPr>
          <w:bCs/>
        </w:rPr>
        <w:t>Besey</w:t>
      </w:r>
      <w:proofErr w:type="spellEnd"/>
      <w:r w:rsidRPr="009C1754">
        <w:rPr>
          <w:bCs/>
        </w:rPr>
        <w:t xml:space="preserve"> László</w:t>
      </w:r>
    </w:p>
    <w:p w14:paraId="234D9EBB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gépészet: Komáromi Dániel</w:t>
      </w:r>
    </w:p>
    <w:p w14:paraId="73CF2421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 xml:space="preserve">elektromosság: </w:t>
      </w:r>
      <w:proofErr w:type="spellStart"/>
      <w:r w:rsidRPr="009C1754">
        <w:rPr>
          <w:bCs/>
        </w:rPr>
        <w:t>Petkovics</w:t>
      </w:r>
      <w:proofErr w:type="spellEnd"/>
      <w:r w:rsidRPr="009C1754">
        <w:rPr>
          <w:bCs/>
        </w:rPr>
        <w:t xml:space="preserve"> János</w:t>
      </w:r>
    </w:p>
    <w:p w14:paraId="6CA9E8AB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 xml:space="preserve">műemléki kutatások: Dr. Rostás Péter, </w:t>
      </w:r>
      <w:proofErr w:type="spellStart"/>
      <w:r w:rsidRPr="009C1754">
        <w:rPr>
          <w:bCs/>
        </w:rPr>
        <w:t>Balázsik</w:t>
      </w:r>
      <w:proofErr w:type="spellEnd"/>
      <w:r w:rsidRPr="009C1754">
        <w:rPr>
          <w:bCs/>
        </w:rPr>
        <w:t xml:space="preserve"> Tamás</w:t>
      </w:r>
    </w:p>
    <w:p w14:paraId="4D4FCA80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restaurátori kutatások: Lángi József, B. Juhász Györgyi</w:t>
      </w:r>
    </w:p>
    <w:p w14:paraId="09187D60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0B8E7C6F" w14:textId="77777777" w:rsidR="000E0B1C" w:rsidRPr="009C1754" w:rsidRDefault="000E0B1C" w:rsidP="000E0B1C">
      <w:pPr>
        <w:jc w:val="both"/>
        <w:rPr>
          <w:b/>
        </w:rPr>
      </w:pPr>
      <w:r w:rsidRPr="009C1754">
        <w:rPr>
          <w:b/>
        </w:rPr>
        <w:t>Kivitelező:</w:t>
      </w:r>
    </w:p>
    <w:p w14:paraId="74485668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1627DACE" w14:textId="77777777" w:rsidR="000E0B1C" w:rsidRPr="009C1754" w:rsidRDefault="000E0B1C" w:rsidP="000E0B1C">
      <w:pPr>
        <w:ind w:left="567"/>
        <w:jc w:val="both"/>
        <w:rPr>
          <w:bCs/>
        </w:rPr>
      </w:pPr>
      <w:bookmarkStart w:id="3" w:name="_Hlk50710181"/>
      <w:r w:rsidRPr="009C1754">
        <w:rPr>
          <w:bCs/>
        </w:rPr>
        <w:t>Belvárosi Építő Kft. – 2000 Szentendre, Szentlászlói út 160/2.</w:t>
      </w:r>
    </w:p>
    <w:p w14:paraId="1201D09A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 xml:space="preserve">ügyvezető igazgató: </w:t>
      </w:r>
      <w:proofErr w:type="spellStart"/>
      <w:r w:rsidRPr="009C1754">
        <w:rPr>
          <w:bCs/>
        </w:rPr>
        <w:t>Ruzsics</w:t>
      </w:r>
      <w:proofErr w:type="spellEnd"/>
      <w:r w:rsidRPr="009C1754">
        <w:rPr>
          <w:bCs/>
        </w:rPr>
        <w:t xml:space="preserve"> László</w:t>
      </w:r>
    </w:p>
    <w:p w14:paraId="6AAC6D86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felelős műszaki vezető: Péntek Tibor</w:t>
      </w:r>
    </w:p>
    <w:p w14:paraId="73F295C1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főmérnök: Kiss Ferenc</w:t>
      </w:r>
    </w:p>
    <w:p w14:paraId="3C67F26B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építésvezető: Pintér Balázs</w:t>
      </w:r>
    </w:p>
    <w:bookmarkEnd w:id="3"/>
    <w:p w14:paraId="7ACBBC86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restaurátorok: Lángi József, B. Juhász Györgyi, Somogyi Márton, Fabók Balázs, Asztalos György</w:t>
      </w:r>
    </w:p>
    <w:p w14:paraId="750C4FB8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 xml:space="preserve">műemléki felügyelő: </w:t>
      </w:r>
      <w:proofErr w:type="spellStart"/>
      <w:r w:rsidRPr="009C1754">
        <w:rPr>
          <w:bCs/>
        </w:rPr>
        <w:t>Klaniczay</w:t>
      </w:r>
      <w:proofErr w:type="spellEnd"/>
      <w:r w:rsidRPr="009C1754">
        <w:rPr>
          <w:bCs/>
        </w:rPr>
        <w:t xml:space="preserve"> Péter</w:t>
      </w:r>
    </w:p>
    <w:p w14:paraId="745B4D89" w14:textId="77777777" w:rsidR="000E0B1C" w:rsidRPr="009C1754" w:rsidRDefault="000E0B1C" w:rsidP="000E0B1C">
      <w:pPr>
        <w:jc w:val="both"/>
        <w:rPr>
          <w:b/>
          <w:u w:val="single"/>
        </w:rPr>
      </w:pPr>
    </w:p>
    <w:p w14:paraId="6DBA7F2C" w14:textId="77777777" w:rsidR="000E0B1C" w:rsidRPr="009C1754" w:rsidRDefault="000E0B1C" w:rsidP="000E0B1C">
      <w:pPr>
        <w:jc w:val="both"/>
        <w:rPr>
          <w:b/>
          <w:u w:val="single"/>
        </w:rPr>
      </w:pPr>
    </w:p>
    <w:p w14:paraId="26ADA54F" w14:textId="77777777" w:rsidR="000E0B1C" w:rsidRPr="009C1754" w:rsidRDefault="000E0B1C" w:rsidP="000E0B1C">
      <w:pPr>
        <w:jc w:val="both"/>
        <w:rPr>
          <w:b/>
          <w:u w:val="single"/>
        </w:rPr>
      </w:pPr>
    </w:p>
    <w:p w14:paraId="2837556D" w14:textId="77777777" w:rsidR="009C1754" w:rsidRDefault="009C1754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1E667295" w14:textId="77777777" w:rsidR="009C1754" w:rsidRDefault="009C1754" w:rsidP="000E0B1C">
      <w:pPr>
        <w:jc w:val="both"/>
        <w:rPr>
          <w:b/>
        </w:rPr>
      </w:pPr>
    </w:p>
    <w:p w14:paraId="3ACB7E99" w14:textId="77777777" w:rsidR="009C1754" w:rsidRDefault="009C1754" w:rsidP="000E0B1C">
      <w:pPr>
        <w:jc w:val="both"/>
        <w:rPr>
          <w:b/>
        </w:rPr>
      </w:pPr>
    </w:p>
    <w:p w14:paraId="6EAB97F2" w14:textId="5B4680E4" w:rsidR="000E0B1C" w:rsidRPr="009C1754" w:rsidRDefault="000E0B1C" w:rsidP="000E0B1C">
      <w:pPr>
        <w:jc w:val="both"/>
        <w:rPr>
          <w:b/>
        </w:rPr>
      </w:pPr>
      <w:r w:rsidRPr="009C1754">
        <w:rPr>
          <w:b/>
        </w:rPr>
        <w:t>Az ingatlanfejlesztés koncepciója:</w:t>
      </w:r>
    </w:p>
    <w:p w14:paraId="47F10D5C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059A5260" w14:textId="77777777" w:rsidR="000E0B1C" w:rsidRPr="009C1754" w:rsidRDefault="000E0B1C" w:rsidP="000E0B1C">
      <w:pPr>
        <w:ind w:left="567"/>
        <w:jc w:val="both"/>
        <w:rPr>
          <w:bCs/>
        </w:rPr>
      </w:pPr>
      <w:bookmarkStart w:id="4" w:name="_Hlk50708365"/>
    </w:p>
    <w:p w14:paraId="0C56D916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 xml:space="preserve">A fejlesztés egy városképi szempontból kiemelten fontos, országos védettségű műemlék, az egykori gödöllői kastély-uradalomhoz tartozó Várkapitányi lak pusztulástól való megmentését, teljes körű műemléki helyreállítását, műszaki megújítását és kulturális, illetve rendezvényhelyszínként való hasznosítását célozta meg.  </w:t>
      </w:r>
    </w:p>
    <w:p w14:paraId="7AD2DAE9" w14:textId="77777777" w:rsidR="000E0B1C" w:rsidRPr="009C1754" w:rsidRDefault="000E0B1C" w:rsidP="000E0B1C">
      <w:pPr>
        <w:ind w:left="567"/>
        <w:jc w:val="both"/>
        <w:rPr>
          <w:bCs/>
        </w:rPr>
      </w:pPr>
    </w:p>
    <w:p w14:paraId="06250626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Gödöllő Város Önkormányzata 2010-ben vásárolta meg az akkor már romos épületet, ami a királyi kastély előterében állva, már-már szégyenfoltja lett a városnak, és a helyi közösség érdeklődésének fókuszában állt. A felújítás egyes fázisait ezért többször is látogathatóvá tettük, így a 9 év munkája során kibontakozó, gyönyörűen rehabilitált épület példája alkalmassá vált a közösség szemléletformálására, hirdetve az épített örökség megmentésének fontosságát.</w:t>
      </w:r>
    </w:p>
    <w:p w14:paraId="556989B0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 xml:space="preserve"> </w:t>
      </w:r>
    </w:p>
    <w:p w14:paraId="4CD41362" w14:textId="77777777" w:rsidR="000E0B1C" w:rsidRPr="009C1754" w:rsidRDefault="000E0B1C" w:rsidP="000E0B1C">
      <w:pPr>
        <w:ind w:left="567"/>
        <w:jc w:val="both"/>
        <w:rPr>
          <w:bCs/>
        </w:rPr>
      </w:pPr>
      <w:r w:rsidRPr="009C1754">
        <w:rPr>
          <w:bCs/>
        </w:rPr>
        <w:t>A Várkapitányi lak kívül-belül megszépült, nagyrészt önkormányzati önerőből helyreállított épülete rugalmasan, sokszínűen használhatóvá, a nagyközönség számára folyamatosan hozzáférhetővé vált, és a város szándékai szerint a tágabb fizikai és társadalmi térre is hatással lesz.</w:t>
      </w:r>
    </w:p>
    <w:bookmarkEnd w:id="4"/>
    <w:p w14:paraId="2DADF585" w14:textId="2BC49045" w:rsidR="00FF6443" w:rsidRDefault="00FF6443" w:rsidP="00391040">
      <w:pPr>
        <w:jc w:val="both"/>
      </w:pPr>
    </w:p>
    <w:p w14:paraId="2EDF74FE" w14:textId="70122FE4" w:rsidR="009C1754" w:rsidRDefault="009C1754" w:rsidP="00391040">
      <w:pPr>
        <w:jc w:val="both"/>
      </w:pPr>
    </w:p>
    <w:p w14:paraId="04C42070" w14:textId="2850F1D1" w:rsidR="009C1754" w:rsidRDefault="009C1754" w:rsidP="00391040">
      <w:pPr>
        <w:jc w:val="both"/>
      </w:pPr>
    </w:p>
    <w:p w14:paraId="44599C38" w14:textId="553F9A2C" w:rsidR="009C1754" w:rsidRDefault="009C1754" w:rsidP="00391040">
      <w:pPr>
        <w:jc w:val="both"/>
      </w:pPr>
    </w:p>
    <w:p w14:paraId="040A7B21" w14:textId="72B07692" w:rsidR="009C1754" w:rsidRDefault="009C1754" w:rsidP="00391040">
      <w:pPr>
        <w:jc w:val="both"/>
      </w:pPr>
      <w:r>
        <w:t>Gödöllő, 2020. szeptember 23.</w:t>
      </w:r>
    </w:p>
    <w:p w14:paraId="76C1A0D1" w14:textId="4DB36C77" w:rsidR="009C1754" w:rsidRDefault="009C1754" w:rsidP="00391040">
      <w:pPr>
        <w:jc w:val="both"/>
      </w:pPr>
    </w:p>
    <w:p w14:paraId="7754FED9" w14:textId="010A583A" w:rsidR="009C1754" w:rsidRDefault="009C1754" w:rsidP="00391040">
      <w:pPr>
        <w:jc w:val="both"/>
      </w:pPr>
    </w:p>
    <w:p w14:paraId="04E76398" w14:textId="3E21EB93" w:rsidR="009C1754" w:rsidRDefault="009C1754" w:rsidP="00391040">
      <w:pPr>
        <w:jc w:val="both"/>
      </w:pPr>
    </w:p>
    <w:p w14:paraId="3657433D" w14:textId="7EB44E4C" w:rsidR="009C1754" w:rsidRDefault="009C1754" w:rsidP="009C1754">
      <w:pPr>
        <w:ind w:firstLine="4395"/>
        <w:jc w:val="center"/>
      </w:pPr>
      <w:r>
        <w:t>……………………………..</w:t>
      </w:r>
    </w:p>
    <w:p w14:paraId="662CC845" w14:textId="4058C3B1" w:rsidR="009C1754" w:rsidRDefault="009C1754" w:rsidP="009C1754">
      <w:pPr>
        <w:ind w:firstLine="4395"/>
        <w:jc w:val="center"/>
      </w:pPr>
      <w:r>
        <w:t>Dr. Gémesi György</w:t>
      </w:r>
    </w:p>
    <w:p w14:paraId="285846A7" w14:textId="4CECEC13" w:rsidR="009C1754" w:rsidRPr="009C1754" w:rsidRDefault="009C1754" w:rsidP="009C1754">
      <w:pPr>
        <w:ind w:firstLine="4395"/>
        <w:jc w:val="center"/>
      </w:pPr>
      <w:r>
        <w:t>polgármester</w:t>
      </w:r>
      <w:bookmarkEnd w:id="0"/>
    </w:p>
    <w:sectPr w:rsidR="009C1754" w:rsidRPr="009C1754" w:rsidSect="00DE3C92">
      <w:headerReference w:type="default" r:id="rId7"/>
      <w:pgSz w:w="11906" w:h="16838"/>
      <w:pgMar w:top="1418" w:right="1418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A28EB" w14:textId="77777777" w:rsidR="00841A2E" w:rsidRDefault="00841A2E" w:rsidP="00841A2E">
      <w:r>
        <w:separator/>
      </w:r>
    </w:p>
  </w:endnote>
  <w:endnote w:type="continuationSeparator" w:id="0">
    <w:p w14:paraId="6D44B432" w14:textId="77777777" w:rsidR="00841A2E" w:rsidRDefault="00841A2E" w:rsidP="0084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C14B4" w14:textId="77777777" w:rsidR="00841A2E" w:rsidRDefault="00841A2E" w:rsidP="00841A2E">
      <w:r>
        <w:separator/>
      </w:r>
    </w:p>
  </w:footnote>
  <w:footnote w:type="continuationSeparator" w:id="0">
    <w:p w14:paraId="4AC9827C" w14:textId="77777777" w:rsidR="00841A2E" w:rsidRDefault="00841A2E" w:rsidP="00841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BB5EC" w14:textId="25BE1C0F" w:rsidR="00DE3C92" w:rsidRDefault="00DE3C92" w:rsidP="00DE3C92">
    <w:pPr>
      <w:pStyle w:val="lfej"/>
      <w:jc w:val="right"/>
      <w:rPr>
        <w:rFonts w:asciiTheme="minorHAnsi" w:hAnsiTheme="minorHAnsi" w:cstheme="minorHAnsi"/>
        <w:spacing w:val="-4"/>
        <w:sz w:val="20"/>
        <w:szCs w:val="20"/>
      </w:rPr>
    </w:pPr>
    <w:r w:rsidRPr="00DE3C92">
      <w:rPr>
        <w:rFonts w:asciiTheme="minorHAnsi" w:hAnsiTheme="minorHAnsi" w:cstheme="minorHAnsi"/>
        <w:spacing w:val="-4"/>
        <w:sz w:val="20"/>
        <w:szCs w:val="20"/>
      </w:rPr>
      <w:t>XXII. Magyar Ingatlanfejlesz</w:t>
    </w:r>
    <w:r w:rsidR="000F025A">
      <w:rPr>
        <w:rFonts w:asciiTheme="minorHAnsi" w:hAnsiTheme="minorHAnsi" w:cstheme="minorHAnsi"/>
        <w:spacing w:val="-4"/>
        <w:sz w:val="20"/>
        <w:szCs w:val="20"/>
      </w:rPr>
      <w:t>t</w:t>
    </w:r>
    <w:r w:rsidRPr="00DE3C92">
      <w:rPr>
        <w:rFonts w:asciiTheme="minorHAnsi" w:hAnsiTheme="minorHAnsi" w:cstheme="minorHAnsi"/>
        <w:spacing w:val="-4"/>
        <w:sz w:val="20"/>
        <w:szCs w:val="20"/>
      </w:rPr>
      <w:t>ési Nívódíj Pál</w:t>
    </w:r>
    <w:r>
      <w:rPr>
        <w:rFonts w:asciiTheme="minorHAnsi" w:hAnsiTheme="minorHAnsi" w:cstheme="minorHAnsi"/>
        <w:spacing w:val="-4"/>
        <w:sz w:val="20"/>
        <w:szCs w:val="20"/>
      </w:rPr>
      <w:t>y</w:t>
    </w:r>
    <w:r w:rsidRPr="00DE3C92">
      <w:rPr>
        <w:rFonts w:asciiTheme="minorHAnsi" w:hAnsiTheme="minorHAnsi" w:cstheme="minorHAnsi"/>
        <w:spacing w:val="-4"/>
        <w:sz w:val="20"/>
        <w:szCs w:val="20"/>
      </w:rPr>
      <w:t>ázat</w:t>
    </w:r>
  </w:p>
  <w:p w14:paraId="164AE4E5" w14:textId="7BB49381" w:rsidR="00841A2E" w:rsidRPr="004257BD" w:rsidRDefault="00841A2E" w:rsidP="00841A2E">
    <w:pPr>
      <w:pStyle w:val="lfej"/>
      <w:rPr>
        <w:rFonts w:asciiTheme="minorHAnsi" w:hAnsiTheme="minorHAnsi" w:cstheme="minorHAnsi"/>
        <w:sz w:val="20"/>
        <w:szCs w:val="20"/>
      </w:rPr>
    </w:pPr>
    <w:r w:rsidRPr="004257BD">
      <w:rPr>
        <w:rFonts w:asciiTheme="minorHAnsi" w:hAnsiTheme="minorHAnsi" w:cstheme="minorHAnsi"/>
        <w:spacing w:val="-4"/>
        <w:sz w:val="20"/>
        <w:szCs w:val="20"/>
      </w:rPr>
      <w:t>GÖDÖLLŐI VÁRKAPITÁNYI LAK MŰEMLÉKI HELYREÁLLÍTÁSA</w:t>
    </w:r>
  </w:p>
  <w:p w14:paraId="523BE8DA" w14:textId="27F4A748" w:rsidR="00841A2E" w:rsidRDefault="00841A2E" w:rsidP="00841A2E">
    <w:pPr>
      <w:pStyle w:val="lfej"/>
      <w:rPr>
        <w:rFonts w:asciiTheme="minorHAnsi" w:hAnsiTheme="minorHAnsi" w:cstheme="minorHAnsi"/>
        <w:spacing w:val="-4"/>
        <w:sz w:val="20"/>
        <w:szCs w:val="20"/>
      </w:rPr>
    </w:pPr>
    <w:r w:rsidRPr="004257BD">
      <w:rPr>
        <w:rFonts w:asciiTheme="minorHAnsi" w:hAnsiTheme="minorHAnsi" w:cstheme="minorHAnsi"/>
        <w:spacing w:val="-4"/>
        <w:sz w:val="20"/>
        <w:szCs w:val="20"/>
      </w:rPr>
      <w:t>egy veszélyeztetett műemlék megmentése és hasznosítása</w:t>
    </w:r>
  </w:p>
  <w:p w14:paraId="6FC237D7" w14:textId="77777777" w:rsidR="00DE3C92" w:rsidRPr="004257BD" w:rsidRDefault="00DE3C92" w:rsidP="00841A2E">
    <w:pPr>
      <w:pStyle w:val="lfej"/>
      <w:rPr>
        <w:rFonts w:asciiTheme="minorHAnsi" w:hAnsiTheme="minorHAnsi" w:cstheme="minorHAnsi"/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378C9"/>
    <w:multiLevelType w:val="hybridMultilevel"/>
    <w:tmpl w:val="1C3EDF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F2A96"/>
    <w:multiLevelType w:val="hybridMultilevel"/>
    <w:tmpl w:val="11CC2584"/>
    <w:lvl w:ilvl="0" w:tplc="EBEC72C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115AFA"/>
    <w:multiLevelType w:val="hybridMultilevel"/>
    <w:tmpl w:val="642C7994"/>
    <w:lvl w:ilvl="0" w:tplc="960839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F3"/>
    <w:rsid w:val="00000DA7"/>
    <w:rsid w:val="000E0B1C"/>
    <w:rsid w:val="000F025A"/>
    <w:rsid w:val="00141E9D"/>
    <w:rsid w:val="00190304"/>
    <w:rsid w:val="00391040"/>
    <w:rsid w:val="004A1A31"/>
    <w:rsid w:val="005D5284"/>
    <w:rsid w:val="00683F4B"/>
    <w:rsid w:val="006A2CF0"/>
    <w:rsid w:val="006A6D07"/>
    <w:rsid w:val="00841A2E"/>
    <w:rsid w:val="009048B5"/>
    <w:rsid w:val="00905502"/>
    <w:rsid w:val="009C1754"/>
    <w:rsid w:val="00A8525C"/>
    <w:rsid w:val="00B6191C"/>
    <w:rsid w:val="00BE450C"/>
    <w:rsid w:val="00D452F3"/>
    <w:rsid w:val="00DB68C5"/>
    <w:rsid w:val="00DE3C92"/>
    <w:rsid w:val="00EF3F2B"/>
    <w:rsid w:val="00FF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C8FF56"/>
  <w15:chartTrackingRefBased/>
  <w15:docId w15:val="{7AF76790-21A1-4D53-84BD-1DB1FB85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5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9048B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83F4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3F4B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4A1A3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41A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1A2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41A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1A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E0B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E0B1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E0B1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0B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0B1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2331</Words>
  <Characters>16087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Gönczi</dc:creator>
  <cp:keywords/>
  <dc:description/>
  <cp:lastModifiedBy>Kovács Gergő Péter</cp:lastModifiedBy>
  <cp:revision>4</cp:revision>
  <cp:lastPrinted>2020-09-23T13:06:00Z</cp:lastPrinted>
  <dcterms:created xsi:type="dcterms:W3CDTF">2020-09-23T13:01:00Z</dcterms:created>
  <dcterms:modified xsi:type="dcterms:W3CDTF">2020-09-23T13:06:00Z</dcterms:modified>
</cp:coreProperties>
</file>